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27B2" w14:textId="67803CA7" w:rsidR="0038491C" w:rsidRDefault="00660440">
      <w:pPr>
        <w:rPr>
          <w:b/>
        </w:rPr>
      </w:pPr>
      <w:r>
        <w:rPr>
          <w:b/>
          <w:noProof/>
        </w:rPr>
        <mc:AlternateContent>
          <mc:Choice Requires="wps">
            <w:drawing>
              <wp:anchor distT="0" distB="0" distL="114300" distR="114300" simplePos="0" relativeHeight="251659264" behindDoc="0" locked="0" layoutInCell="1" allowOverlap="1" wp14:anchorId="3DA3CE13" wp14:editId="07334E53">
                <wp:simplePos x="0" y="0"/>
                <wp:positionH relativeFrom="column">
                  <wp:posOffset>123825</wp:posOffset>
                </wp:positionH>
                <wp:positionV relativeFrom="paragraph">
                  <wp:posOffset>47625</wp:posOffset>
                </wp:positionV>
                <wp:extent cx="1419225" cy="11430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419225" cy="1143000"/>
                        </a:xfrm>
                        <a:prstGeom prst="rect">
                          <a:avLst/>
                        </a:prstGeom>
                        <a:solidFill>
                          <a:schemeClr val="lt1"/>
                        </a:solidFill>
                        <a:ln w="6350">
                          <a:noFill/>
                        </a:ln>
                      </wps:spPr>
                      <wps:txbx>
                        <w:txbxContent>
                          <w:p w14:paraId="68155823" w14:textId="79D36C81" w:rsidR="00660440" w:rsidRDefault="00660440">
                            <w:r>
                              <w:rPr>
                                <w:noProof/>
                              </w:rPr>
                              <w:drawing>
                                <wp:inline distT="0" distB="0" distL="0" distR="0" wp14:anchorId="3EF677D1" wp14:editId="61CC08FC">
                                  <wp:extent cx="1065923" cy="94297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076714" cy="9525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3CE13" id="_x0000_t202" coordsize="21600,21600" o:spt="202" path="m,l,21600r21600,l21600,xe">
                <v:stroke joinstyle="miter"/>
                <v:path gradientshapeok="t" o:connecttype="rect"/>
              </v:shapetype>
              <v:shape id="Text Box 1" o:spid="_x0000_s1026" type="#_x0000_t202" style="position:absolute;margin-left:9.75pt;margin-top:3.75pt;width:111.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" fillcolor="white [3201]" stroked="f" strokeweight=".5pt">
                <v:textbox>
                  <w:txbxContent>
                    <w:p w14:paraId="68155823" w14:textId="79D36C81" w:rsidR="00660440" w:rsidRDefault="00660440">
                      <w:r>
                        <w:rPr>
                          <w:noProof/>
                        </w:rPr>
                        <w:drawing>
                          <wp:inline distT="0" distB="0" distL="0" distR="0" wp14:anchorId="3EF677D1" wp14:editId="61CC08FC">
                            <wp:extent cx="1065923" cy="94297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076714" cy="952521"/>
                                    </a:xfrm>
                                    <a:prstGeom prst="rect">
                                      <a:avLst/>
                                    </a:prstGeom>
                                  </pic:spPr>
                                </pic:pic>
                              </a:graphicData>
                            </a:graphic>
                          </wp:inline>
                        </w:drawing>
                      </w:r>
                    </w:p>
                  </w:txbxContent>
                </v:textbox>
              </v:shape>
            </w:pict>
          </mc:Fallback>
        </mc:AlternateContent>
      </w:r>
    </w:p>
    <w:tbl>
      <w:tblPr>
        <w:tblStyle w:val="TableGrid"/>
        <w:tblW w:w="104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4"/>
        <w:gridCol w:w="293"/>
        <w:gridCol w:w="322"/>
        <w:gridCol w:w="295"/>
        <w:gridCol w:w="259"/>
        <w:gridCol w:w="1217"/>
        <w:gridCol w:w="259"/>
        <w:gridCol w:w="399"/>
        <w:gridCol w:w="1698"/>
        <w:gridCol w:w="1054"/>
        <w:gridCol w:w="259"/>
        <w:gridCol w:w="723"/>
        <w:gridCol w:w="1198"/>
        <w:gridCol w:w="1373"/>
        <w:gridCol w:w="277"/>
      </w:tblGrid>
      <w:tr w:rsidR="0076366A" w14:paraId="391E3A85" w14:textId="77777777" w:rsidTr="00EA4A07">
        <w:trPr>
          <w:trHeight w:val="363"/>
        </w:trPr>
        <w:tc>
          <w:tcPr>
            <w:tcW w:w="10440" w:type="dxa"/>
            <w:gridSpan w:val="15"/>
            <w:vAlign w:val="center"/>
          </w:tcPr>
          <w:p w14:paraId="7B914B49" w14:textId="3E09E293" w:rsidR="00660440" w:rsidRDefault="00660440" w:rsidP="000B469F">
            <w:pPr>
              <w:jc w:val="center"/>
              <w:rPr>
                <w:rFonts w:ascii="Arial" w:hAnsi="Arial" w:cs="Arial"/>
                <w:b/>
                <w:sz w:val="22"/>
                <w:szCs w:val="20"/>
              </w:rPr>
            </w:pPr>
            <w:r w:rsidRPr="00660440">
              <w:rPr>
                <w:rFonts w:ascii="Arial" w:hAnsi="Arial" w:cs="Arial"/>
                <w:b/>
                <w:noProof/>
                <w:sz w:val="22"/>
                <w:szCs w:val="20"/>
              </w:rPr>
              <mc:AlternateContent>
                <mc:Choice Requires="wps">
                  <w:drawing>
                    <wp:anchor distT="45720" distB="45720" distL="114300" distR="114300" simplePos="0" relativeHeight="251661312" behindDoc="0" locked="0" layoutInCell="1" allowOverlap="1" wp14:anchorId="37B1FCE0" wp14:editId="0B131B5C">
                      <wp:simplePos x="0" y="0"/>
                      <wp:positionH relativeFrom="column">
                        <wp:posOffset>1179195</wp:posOffset>
                      </wp:positionH>
                      <wp:positionV relativeFrom="paragraph">
                        <wp:posOffset>96520</wp:posOffset>
                      </wp:positionV>
                      <wp:extent cx="5086350"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762000"/>
                              </a:xfrm>
                              <a:prstGeom prst="rect">
                                <a:avLst/>
                              </a:prstGeom>
                              <a:solidFill>
                                <a:srgbClr val="FFFFFF"/>
                              </a:solidFill>
                              <a:ln w="9525">
                                <a:noFill/>
                                <a:miter lim="800000"/>
                                <a:headEnd/>
                                <a:tailEnd/>
                              </a:ln>
                            </wps:spPr>
                            <wps:txbx>
                              <w:txbxContent>
                                <w:p w14:paraId="3A5C1FDF" w14:textId="25F222DF" w:rsidR="00660440" w:rsidRPr="00660440" w:rsidRDefault="00660440" w:rsidP="00660440">
                                  <w:pPr>
                                    <w:spacing w:before="240"/>
                                    <w:rPr>
                                      <w:sz w:val="36"/>
                                      <w:szCs w:val="36"/>
                                    </w:rPr>
                                  </w:pPr>
                                  <w:r>
                                    <w:rPr>
                                      <w:rFonts w:ascii="Arial" w:hAnsi="Arial" w:cs="Arial"/>
                                      <w:b/>
                                      <w:sz w:val="32"/>
                                      <w:szCs w:val="28"/>
                                    </w:rPr>
                                    <w:t xml:space="preserve">Food Protection, Health, &amp; Safety </w:t>
                                  </w:r>
                                  <w:r w:rsidRPr="00660440">
                                    <w:rPr>
                                      <w:rFonts w:ascii="Arial" w:hAnsi="Arial" w:cs="Arial"/>
                                      <w:b/>
                                      <w:sz w:val="32"/>
                                      <w:szCs w:val="28"/>
                                    </w:rPr>
                                    <w:t>Employee Training Record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1FCE0" id="Text Box 2" o:spid="_x0000_s1027" type="#_x0000_t202" style="position:absolute;left:0;text-align:left;margin-left:92.85pt;margin-top:7.6pt;width:400.5pt;height:6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" stroked="f">
                      <v:textbox>
                        <w:txbxContent>
                          <w:p w14:paraId="3A5C1FDF" w14:textId="25F222DF" w:rsidR="00660440" w:rsidRPr="00660440" w:rsidRDefault="00660440" w:rsidP="00660440">
                            <w:pPr>
                              <w:spacing w:before="240"/>
                              <w:rPr>
                                <w:sz w:val="36"/>
                                <w:szCs w:val="36"/>
                              </w:rPr>
                            </w:pPr>
                            <w:r>
                              <w:rPr>
                                <w:rFonts w:ascii="Arial" w:hAnsi="Arial" w:cs="Arial"/>
                                <w:b/>
                                <w:sz w:val="32"/>
                                <w:szCs w:val="28"/>
                              </w:rPr>
                              <w:t xml:space="preserve">Food Protection, Health, &amp; Safety </w:t>
                            </w:r>
                            <w:r w:rsidRPr="00660440">
                              <w:rPr>
                                <w:rFonts w:ascii="Arial" w:hAnsi="Arial" w:cs="Arial"/>
                                <w:b/>
                                <w:sz w:val="32"/>
                                <w:szCs w:val="28"/>
                              </w:rPr>
                              <w:t>Employee Training Record</w:t>
                            </w:r>
                          </w:p>
                        </w:txbxContent>
                      </v:textbox>
                      <w10:wrap type="square"/>
                    </v:shape>
                  </w:pict>
                </mc:Fallback>
              </mc:AlternateContent>
            </w:r>
          </w:p>
          <w:p w14:paraId="15F5B82C" w14:textId="201AC525" w:rsidR="00660440" w:rsidRDefault="00660440" w:rsidP="000B469F">
            <w:pPr>
              <w:jc w:val="center"/>
              <w:rPr>
                <w:rFonts w:ascii="Arial" w:hAnsi="Arial" w:cs="Arial"/>
                <w:b/>
                <w:sz w:val="22"/>
                <w:szCs w:val="20"/>
              </w:rPr>
            </w:pPr>
          </w:p>
          <w:p w14:paraId="3C3660FB" w14:textId="7719E041" w:rsidR="00660440" w:rsidRDefault="00660440" w:rsidP="000B469F">
            <w:pPr>
              <w:jc w:val="center"/>
              <w:rPr>
                <w:rFonts w:ascii="Arial" w:hAnsi="Arial" w:cs="Arial"/>
                <w:b/>
                <w:sz w:val="22"/>
                <w:szCs w:val="20"/>
              </w:rPr>
            </w:pPr>
          </w:p>
          <w:p w14:paraId="4D2FAD75" w14:textId="428C66DA" w:rsidR="0076366A" w:rsidRPr="00F4597B" w:rsidRDefault="000B469F" w:rsidP="000B469F">
            <w:pPr>
              <w:jc w:val="center"/>
              <w:rPr>
                <w:rFonts w:ascii="Arial" w:hAnsi="Arial" w:cs="Arial"/>
                <w:sz w:val="20"/>
                <w:szCs w:val="20"/>
              </w:rPr>
            </w:pPr>
            <w:r w:rsidRPr="000B469F">
              <w:rPr>
                <w:rFonts w:ascii="Arial" w:hAnsi="Arial" w:cs="Arial"/>
                <w:b/>
                <w:sz w:val="2"/>
                <w:szCs w:val="2"/>
              </w:rPr>
              <w:t>.</w:t>
            </w:r>
            <w:r>
              <w:rPr>
                <w:rFonts w:ascii="Arial" w:hAnsi="Arial" w:cs="Arial"/>
                <w:b/>
                <w:sz w:val="22"/>
                <w:szCs w:val="20"/>
              </w:rPr>
              <w:t xml:space="preserve">     </w:t>
            </w:r>
          </w:p>
        </w:tc>
      </w:tr>
      <w:tr w:rsidR="003B356F" w:rsidRPr="00F4597B" w14:paraId="54970203" w14:textId="77777777" w:rsidTr="00EA4A07">
        <w:trPr>
          <w:gridAfter w:val="1"/>
          <w:wAfter w:w="277" w:type="dxa"/>
          <w:trHeight w:val="716"/>
        </w:trPr>
        <w:tc>
          <w:tcPr>
            <w:tcW w:w="814" w:type="dxa"/>
            <w:tcBorders>
              <w:bottom w:val="single" w:sz="4" w:space="0" w:color="auto"/>
            </w:tcBorders>
            <w:vAlign w:val="bottom"/>
          </w:tcPr>
          <w:p w14:paraId="21B2A3C2" w14:textId="77777777" w:rsidR="00660440" w:rsidRDefault="00660440" w:rsidP="00530F6D">
            <w:pPr>
              <w:rPr>
                <w:rFonts w:ascii="Arial" w:hAnsi="Arial" w:cs="Arial"/>
                <w:sz w:val="20"/>
                <w:szCs w:val="20"/>
              </w:rPr>
            </w:pPr>
          </w:p>
          <w:p w14:paraId="23909328" w14:textId="77777777" w:rsidR="00660440" w:rsidRDefault="00660440" w:rsidP="00530F6D">
            <w:pPr>
              <w:rPr>
                <w:rFonts w:ascii="Arial" w:hAnsi="Arial" w:cs="Arial"/>
                <w:sz w:val="20"/>
                <w:szCs w:val="20"/>
              </w:rPr>
            </w:pPr>
          </w:p>
          <w:p w14:paraId="57B7D210" w14:textId="61734A35" w:rsidR="008F22E6" w:rsidRPr="00F4597B" w:rsidRDefault="008F22E6" w:rsidP="00530F6D">
            <w:pPr>
              <w:rPr>
                <w:rFonts w:ascii="Arial" w:hAnsi="Arial" w:cs="Arial"/>
                <w:sz w:val="20"/>
                <w:szCs w:val="20"/>
              </w:rPr>
            </w:pPr>
          </w:p>
        </w:tc>
        <w:tc>
          <w:tcPr>
            <w:tcW w:w="293" w:type="dxa"/>
            <w:vAlign w:val="bottom"/>
          </w:tcPr>
          <w:p w14:paraId="4202902C" w14:textId="77777777" w:rsidR="008F22E6" w:rsidRPr="00F4597B" w:rsidRDefault="008F22E6" w:rsidP="00293804">
            <w:pPr>
              <w:rPr>
                <w:rFonts w:ascii="Arial" w:hAnsi="Arial" w:cs="Arial"/>
                <w:sz w:val="20"/>
                <w:szCs w:val="20"/>
              </w:rPr>
            </w:pPr>
          </w:p>
        </w:tc>
        <w:tc>
          <w:tcPr>
            <w:tcW w:w="2093" w:type="dxa"/>
            <w:gridSpan w:val="4"/>
            <w:tcBorders>
              <w:bottom w:val="single" w:sz="4" w:space="0" w:color="auto"/>
            </w:tcBorders>
            <w:vAlign w:val="bottom"/>
          </w:tcPr>
          <w:p w14:paraId="7761B216" w14:textId="0E06C258" w:rsidR="008F22E6" w:rsidRPr="00F4597B" w:rsidRDefault="008F22E6" w:rsidP="00293804">
            <w:pPr>
              <w:rPr>
                <w:rFonts w:ascii="Arial" w:hAnsi="Arial" w:cs="Arial"/>
                <w:sz w:val="20"/>
                <w:szCs w:val="20"/>
              </w:rPr>
            </w:pPr>
          </w:p>
        </w:tc>
        <w:tc>
          <w:tcPr>
            <w:tcW w:w="259" w:type="dxa"/>
            <w:vAlign w:val="bottom"/>
          </w:tcPr>
          <w:p w14:paraId="79F9E87B" w14:textId="77777777" w:rsidR="008F22E6" w:rsidRPr="00F4597B" w:rsidRDefault="008F22E6" w:rsidP="00293804">
            <w:pPr>
              <w:rPr>
                <w:rFonts w:ascii="Arial" w:hAnsi="Arial" w:cs="Arial"/>
                <w:sz w:val="20"/>
                <w:szCs w:val="20"/>
              </w:rPr>
            </w:pPr>
          </w:p>
        </w:tc>
        <w:tc>
          <w:tcPr>
            <w:tcW w:w="3151" w:type="dxa"/>
            <w:gridSpan w:val="3"/>
            <w:tcBorders>
              <w:bottom w:val="single" w:sz="4" w:space="0" w:color="auto"/>
            </w:tcBorders>
            <w:vAlign w:val="bottom"/>
          </w:tcPr>
          <w:p w14:paraId="0358A582" w14:textId="3577B2A9" w:rsidR="008F22E6" w:rsidRPr="00F4597B" w:rsidRDefault="008F22E6" w:rsidP="00293804">
            <w:pPr>
              <w:rPr>
                <w:rFonts w:ascii="Arial" w:hAnsi="Arial" w:cs="Arial"/>
                <w:sz w:val="20"/>
                <w:szCs w:val="20"/>
              </w:rPr>
            </w:pPr>
          </w:p>
        </w:tc>
        <w:tc>
          <w:tcPr>
            <w:tcW w:w="259" w:type="dxa"/>
            <w:vAlign w:val="bottom"/>
          </w:tcPr>
          <w:p w14:paraId="7AD21236" w14:textId="77777777" w:rsidR="008F22E6" w:rsidRPr="00F4597B" w:rsidRDefault="008F22E6" w:rsidP="00293804">
            <w:pPr>
              <w:rPr>
                <w:rFonts w:ascii="Arial" w:hAnsi="Arial" w:cs="Arial"/>
                <w:sz w:val="20"/>
                <w:szCs w:val="20"/>
              </w:rPr>
            </w:pPr>
          </w:p>
        </w:tc>
        <w:tc>
          <w:tcPr>
            <w:tcW w:w="3294" w:type="dxa"/>
            <w:gridSpan w:val="3"/>
            <w:vAlign w:val="bottom"/>
          </w:tcPr>
          <w:p w14:paraId="6811A557" w14:textId="77777777" w:rsidR="008F22E6" w:rsidRPr="00F4597B" w:rsidRDefault="008D3473" w:rsidP="00293804">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0" w:name="Check1"/>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0"/>
            <w:r w:rsidR="008F22E6">
              <w:rPr>
                <w:rFonts w:ascii="Arial" w:hAnsi="Arial" w:cs="Arial"/>
                <w:sz w:val="20"/>
                <w:szCs w:val="20"/>
              </w:rPr>
              <w:t xml:space="preserve"> </w:t>
            </w:r>
            <w:r w:rsidR="008F22E6" w:rsidRPr="00F4597B">
              <w:rPr>
                <w:rFonts w:ascii="Arial" w:hAnsi="Arial" w:cs="Arial"/>
                <w:sz w:val="20"/>
                <w:szCs w:val="20"/>
              </w:rPr>
              <w:t>DVD</w:t>
            </w:r>
          </w:p>
          <w:p w14:paraId="0800E109" w14:textId="1D9302C7" w:rsidR="008F22E6" w:rsidRDefault="009622A1" w:rsidP="00293804">
            <w:pPr>
              <w:rPr>
                <w:rFonts w:ascii="Arial" w:hAnsi="Arial" w:cs="Arial"/>
                <w:sz w:val="20"/>
                <w:szCs w:val="20"/>
              </w:rPr>
            </w:pPr>
            <w:r>
              <w:rPr>
                <w:rFonts w:ascii="Arial" w:hAnsi="Arial" w:cs="Arial"/>
                <w:sz w:val="20"/>
                <w:szCs w:val="20"/>
              </w:rPr>
              <w:fldChar w:fldCharType="begin">
                <w:ffData>
                  <w:name w:val="Check2"/>
                  <w:enabled/>
                  <w:calcOnExit w:val="0"/>
                  <w:checkBox>
                    <w:sizeAuto/>
                    <w:default w:val="1"/>
                  </w:checkBox>
                </w:ffData>
              </w:fldChar>
            </w:r>
            <w:bookmarkStart w:id="1" w:name="Check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
            <w:r w:rsidR="008F22E6" w:rsidRPr="00F4597B">
              <w:rPr>
                <w:rFonts w:ascii="Arial" w:hAnsi="Arial" w:cs="Arial"/>
                <w:sz w:val="20"/>
                <w:szCs w:val="20"/>
              </w:rPr>
              <w:t xml:space="preserve"> Oral/Written Presentation</w:t>
            </w:r>
            <w:r w:rsidR="008F22E6">
              <w:rPr>
                <w:rFonts w:ascii="Arial" w:hAnsi="Arial" w:cs="Arial"/>
                <w:sz w:val="20"/>
                <w:szCs w:val="20"/>
              </w:rPr>
              <w:t xml:space="preserve"> </w:t>
            </w:r>
          </w:p>
          <w:p w14:paraId="24C5D55C" w14:textId="77777777" w:rsidR="008F22E6" w:rsidRPr="00F4597B" w:rsidRDefault="008F22E6" w:rsidP="00293804">
            <w:pPr>
              <w:rPr>
                <w:rFonts w:ascii="Arial" w:hAnsi="Arial" w:cs="Arial"/>
                <w:sz w:val="20"/>
                <w:szCs w:val="20"/>
              </w:rPr>
            </w:pPr>
            <w:r>
              <w:rPr>
                <w:rFonts w:ascii="Arial" w:hAnsi="Arial" w:cs="Arial"/>
                <w:sz w:val="20"/>
                <w:szCs w:val="20"/>
              </w:rPr>
              <w:t xml:space="preserve">     (Attach Presentation Documents)</w:t>
            </w:r>
          </w:p>
        </w:tc>
      </w:tr>
      <w:tr w:rsidR="003B356F" w:rsidRPr="00614A3A" w14:paraId="4A051817" w14:textId="77777777" w:rsidTr="00EA4A07">
        <w:trPr>
          <w:gridAfter w:val="1"/>
          <w:wAfter w:w="277" w:type="dxa"/>
          <w:trHeight w:val="80"/>
        </w:trPr>
        <w:tc>
          <w:tcPr>
            <w:tcW w:w="814" w:type="dxa"/>
            <w:vAlign w:val="center"/>
          </w:tcPr>
          <w:p w14:paraId="403513E4" w14:textId="77777777" w:rsidR="008F22E6" w:rsidRPr="002F38B8" w:rsidRDefault="008F22E6" w:rsidP="00293804">
            <w:pPr>
              <w:rPr>
                <w:rFonts w:ascii="Arial" w:hAnsi="Arial" w:cs="Arial"/>
                <w:b/>
                <w:bCs/>
                <w:sz w:val="20"/>
                <w:szCs w:val="20"/>
              </w:rPr>
            </w:pPr>
            <w:r w:rsidRPr="002F38B8">
              <w:rPr>
                <w:rFonts w:ascii="Arial" w:hAnsi="Arial" w:cs="Arial"/>
                <w:b/>
                <w:bCs/>
                <w:sz w:val="20"/>
                <w:szCs w:val="20"/>
              </w:rPr>
              <w:t>Date</w:t>
            </w:r>
          </w:p>
        </w:tc>
        <w:tc>
          <w:tcPr>
            <w:tcW w:w="293" w:type="dxa"/>
            <w:vAlign w:val="center"/>
          </w:tcPr>
          <w:p w14:paraId="4F48F3C2" w14:textId="77777777" w:rsidR="008F22E6" w:rsidRPr="00F4597B" w:rsidRDefault="008F22E6" w:rsidP="00293804">
            <w:pPr>
              <w:rPr>
                <w:rFonts w:ascii="Arial" w:hAnsi="Arial" w:cs="Arial"/>
                <w:b/>
                <w:sz w:val="20"/>
                <w:szCs w:val="20"/>
              </w:rPr>
            </w:pPr>
          </w:p>
        </w:tc>
        <w:tc>
          <w:tcPr>
            <w:tcW w:w="2093" w:type="dxa"/>
            <w:gridSpan w:val="4"/>
            <w:vAlign w:val="center"/>
          </w:tcPr>
          <w:p w14:paraId="3CBC42D4" w14:textId="44B98671" w:rsidR="008F22E6" w:rsidRPr="002F38B8" w:rsidRDefault="00ED1DB1" w:rsidP="00293804">
            <w:pPr>
              <w:rPr>
                <w:rFonts w:ascii="Arial" w:hAnsi="Arial" w:cs="Arial"/>
                <w:b/>
                <w:bCs/>
                <w:sz w:val="20"/>
                <w:szCs w:val="20"/>
              </w:rPr>
            </w:pPr>
            <w:r>
              <w:rPr>
                <w:rFonts w:ascii="Arial" w:hAnsi="Arial" w:cs="Arial"/>
                <w:b/>
                <w:bCs/>
                <w:sz w:val="20"/>
                <w:szCs w:val="20"/>
              </w:rPr>
              <w:t>Training Location</w:t>
            </w:r>
          </w:p>
        </w:tc>
        <w:tc>
          <w:tcPr>
            <w:tcW w:w="259" w:type="dxa"/>
            <w:vAlign w:val="center"/>
          </w:tcPr>
          <w:p w14:paraId="1D5C8154" w14:textId="77777777" w:rsidR="008F22E6" w:rsidRPr="00F4597B" w:rsidRDefault="008F22E6" w:rsidP="00293804">
            <w:pPr>
              <w:rPr>
                <w:rFonts w:ascii="Arial" w:hAnsi="Arial" w:cs="Arial"/>
                <w:b/>
                <w:sz w:val="20"/>
                <w:szCs w:val="20"/>
              </w:rPr>
            </w:pPr>
          </w:p>
        </w:tc>
        <w:tc>
          <w:tcPr>
            <w:tcW w:w="3410" w:type="dxa"/>
            <w:gridSpan w:val="4"/>
            <w:vAlign w:val="center"/>
          </w:tcPr>
          <w:p w14:paraId="00DA43D8" w14:textId="77777777" w:rsidR="008F22E6" w:rsidRPr="002F38B8" w:rsidRDefault="008F22E6" w:rsidP="00293804">
            <w:pPr>
              <w:rPr>
                <w:rFonts w:ascii="Arial" w:hAnsi="Arial" w:cs="Arial"/>
                <w:b/>
                <w:bCs/>
                <w:sz w:val="20"/>
                <w:szCs w:val="20"/>
              </w:rPr>
            </w:pPr>
            <w:r w:rsidRPr="002F38B8">
              <w:rPr>
                <w:rFonts w:ascii="Arial" w:hAnsi="Arial" w:cs="Arial"/>
                <w:b/>
                <w:bCs/>
                <w:sz w:val="20"/>
                <w:szCs w:val="20"/>
              </w:rPr>
              <w:t>Trainer</w:t>
            </w:r>
          </w:p>
        </w:tc>
        <w:tc>
          <w:tcPr>
            <w:tcW w:w="3294" w:type="dxa"/>
            <w:gridSpan w:val="3"/>
            <w:vAlign w:val="center"/>
          </w:tcPr>
          <w:p w14:paraId="443A3954" w14:textId="77777777" w:rsidR="00377290" w:rsidRDefault="00530F6D" w:rsidP="00530F6D">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8F22E6" w:rsidRPr="00614A3A">
              <w:rPr>
                <w:rFonts w:ascii="Arial" w:hAnsi="Arial" w:cs="Arial"/>
                <w:sz w:val="20"/>
                <w:szCs w:val="20"/>
              </w:rPr>
              <w:t xml:space="preserve"> </w:t>
            </w:r>
            <w:r w:rsidR="008F22E6">
              <w:rPr>
                <w:rFonts w:ascii="Arial" w:hAnsi="Arial" w:cs="Arial"/>
                <w:sz w:val="20"/>
                <w:szCs w:val="20"/>
              </w:rPr>
              <w:t>Demonstration</w:t>
            </w:r>
          </w:p>
          <w:p w14:paraId="754DF035" w14:textId="08B62223" w:rsidR="008F22E6" w:rsidRPr="00614A3A" w:rsidRDefault="00530F6D" w:rsidP="00530F6D">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8F22E6">
              <w:rPr>
                <w:rFonts w:ascii="Arial" w:hAnsi="Arial" w:cs="Arial"/>
                <w:sz w:val="20"/>
                <w:szCs w:val="20"/>
              </w:rPr>
              <w:t xml:space="preserve"> Trainer</w:t>
            </w:r>
          </w:p>
        </w:tc>
      </w:tr>
      <w:tr w:rsidR="008F22E6" w:rsidRPr="00F4597B" w14:paraId="247E3E26" w14:textId="77777777" w:rsidTr="00EA4A07">
        <w:trPr>
          <w:gridAfter w:val="1"/>
          <w:wAfter w:w="277" w:type="dxa"/>
          <w:trHeight w:val="416"/>
        </w:trPr>
        <w:tc>
          <w:tcPr>
            <w:tcW w:w="10163" w:type="dxa"/>
            <w:gridSpan w:val="14"/>
            <w:tcBorders>
              <w:bottom w:val="single" w:sz="4" w:space="0" w:color="auto"/>
            </w:tcBorders>
            <w:vAlign w:val="center"/>
          </w:tcPr>
          <w:p w14:paraId="407A077E" w14:textId="1C678055" w:rsidR="008F22E6" w:rsidRPr="00F4597B" w:rsidRDefault="00377290" w:rsidP="00293804">
            <w:pPr>
              <w:jc w:val="both"/>
              <w:rPr>
                <w:rFonts w:ascii="Arial" w:hAnsi="Arial" w:cs="Arial"/>
                <w:b/>
                <w:sz w:val="20"/>
                <w:szCs w:val="20"/>
              </w:rPr>
            </w:pPr>
            <w:r w:rsidRPr="002F38B8">
              <w:rPr>
                <w:rFonts w:ascii="Arial" w:hAnsi="Arial" w:cs="Arial"/>
                <w:b/>
                <w:bCs/>
                <w:sz w:val="20"/>
                <w:szCs w:val="20"/>
              </w:rPr>
              <w:t>Interpreter</w:t>
            </w:r>
            <w:r w:rsidR="008F22E6" w:rsidRPr="002F38B8">
              <w:rPr>
                <w:rFonts w:ascii="Arial" w:hAnsi="Arial" w:cs="Arial"/>
                <w:b/>
                <w:bCs/>
                <w:sz w:val="20"/>
                <w:szCs w:val="20"/>
              </w:rPr>
              <w:t xml:space="preserve"> </w:t>
            </w:r>
            <w:r w:rsidR="002F38B8" w:rsidRPr="002F38B8">
              <w:rPr>
                <w:rFonts w:ascii="Arial" w:hAnsi="Arial" w:cs="Arial"/>
                <w:b/>
                <w:bCs/>
                <w:sz w:val="20"/>
                <w:szCs w:val="20"/>
              </w:rPr>
              <w:t>(</w:t>
            </w:r>
            <w:r w:rsidRPr="002F38B8">
              <w:rPr>
                <w:rFonts w:ascii="Arial" w:hAnsi="Arial" w:cs="Arial"/>
                <w:b/>
                <w:bCs/>
                <w:sz w:val="20"/>
                <w:szCs w:val="20"/>
              </w:rPr>
              <w:t>Sign</w:t>
            </w:r>
            <w:r w:rsidR="002F38B8" w:rsidRPr="002F38B8">
              <w:rPr>
                <w:rFonts w:ascii="Arial" w:hAnsi="Arial" w:cs="Arial"/>
                <w:b/>
                <w:bCs/>
                <w:sz w:val="20"/>
                <w:szCs w:val="20"/>
              </w:rPr>
              <w:t xml:space="preserve"> </w:t>
            </w:r>
            <w:proofErr w:type="gramStart"/>
            <w:r w:rsidR="002F38B8" w:rsidRPr="002F38B8">
              <w:rPr>
                <w:rFonts w:ascii="Arial" w:hAnsi="Arial" w:cs="Arial"/>
                <w:b/>
                <w:bCs/>
                <w:sz w:val="20"/>
                <w:szCs w:val="20"/>
              </w:rPr>
              <w:t>Here)_</w:t>
            </w:r>
            <w:proofErr w:type="gramEnd"/>
            <w:r w:rsidR="002F38B8" w:rsidRPr="002F38B8">
              <w:rPr>
                <w:rFonts w:ascii="Arial" w:hAnsi="Arial" w:cs="Arial"/>
                <w:b/>
                <w:bCs/>
                <w:sz w:val="20"/>
                <w:szCs w:val="20"/>
              </w:rPr>
              <w:t>________________________</w:t>
            </w:r>
            <w:r w:rsidR="008F22E6">
              <w:rPr>
                <w:rFonts w:ascii="Arial" w:hAnsi="Arial" w:cs="Arial"/>
                <w:sz w:val="20"/>
                <w:szCs w:val="20"/>
              </w:rPr>
              <w:t xml:space="preserve">                                 </w:t>
            </w:r>
            <w:r>
              <w:rPr>
                <w:rFonts w:ascii="Arial" w:hAnsi="Arial" w:cs="Arial"/>
                <w:sz w:val="20"/>
                <w:szCs w:val="20"/>
              </w:rPr>
              <w:t xml:space="preserve">  </w:t>
            </w:r>
            <w:r w:rsidR="008F22E6" w:rsidRPr="00F4597B">
              <w:rPr>
                <w:rFonts w:ascii="Arial" w:hAnsi="Arial" w:cs="Arial"/>
                <w:sz w:val="20"/>
                <w:szCs w:val="20"/>
              </w:rPr>
              <w:fldChar w:fldCharType="begin">
                <w:ffData>
                  <w:name w:val="Check3"/>
                  <w:enabled/>
                  <w:calcOnExit w:val="0"/>
                  <w:checkBox>
                    <w:sizeAuto/>
                    <w:default w:val="0"/>
                  </w:checkBox>
                </w:ffData>
              </w:fldChar>
            </w:r>
            <w:r w:rsidR="008F22E6" w:rsidRPr="00F4597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F22E6" w:rsidRPr="00F4597B">
              <w:rPr>
                <w:rFonts w:ascii="Arial" w:hAnsi="Arial" w:cs="Arial"/>
                <w:sz w:val="20"/>
                <w:szCs w:val="20"/>
              </w:rPr>
              <w:fldChar w:fldCharType="end"/>
            </w:r>
            <w:r w:rsidR="008F22E6">
              <w:rPr>
                <w:rFonts w:ascii="Arial" w:hAnsi="Arial" w:cs="Arial"/>
                <w:sz w:val="20"/>
                <w:szCs w:val="20"/>
              </w:rPr>
              <w:t xml:space="preserve"> Employee</w:t>
            </w:r>
          </w:p>
        </w:tc>
      </w:tr>
      <w:tr w:rsidR="003B356F" w14:paraId="4CEFAC20" w14:textId="77777777" w:rsidTr="00EA4A07">
        <w:trPr>
          <w:gridAfter w:val="2"/>
          <w:wAfter w:w="1650" w:type="dxa"/>
          <w:trHeight w:val="80"/>
        </w:trPr>
        <w:tc>
          <w:tcPr>
            <w:tcW w:w="1429" w:type="dxa"/>
            <w:gridSpan w:val="3"/>
            <w:vAlign w:val="center"/>
          </w:tcPr>
          <w:p w14:paraId="1A22F553" w14:textId="77777777" w:rsidR="00A46365" w:rsidRPr="00F4597B" w:rsidRDefault="00A46365" w:rsidP="0076366A">
            <w:pPr>
              <w:rPr>
                <w:rFonts w:ascii="Arial" w:hAnsi="Arial" w:cs="Arial"/>
                <w:b/>
                <w:sz w:val="20"/>
                <w:szCs w:val="20"/>
              </w:rPr>
            </w:pPr>
          </w:p>
        </w:tc>
        <w:tc>
          <w:tcPr>
            <w:tcW w:w="295" w:type="dxa"/>
            <w:vAlign w:val="center"/>
          </w:tcPr>
          <w:p w14:paraId="4A2A2980" w14:textId="77777777" w:rsidR="00A46365" w:rsidRPr="00F4597B" w:rsidRDefault="00A46365" w:rsidP="0076366A">
            <w:pPr>
              <w:rPr>
                <w:rFonts w:ascii="Arial" w:hAnsi="Arial" w:cs="Arial"/>
                <w:b/>
                <w:sz w:val="20"/>
                <w:szCs w:val="20"/>
              </w:rPr>
            </w:pPr>
          </w:p>
        </w:tc>
        <w:tc>
          <w:tcPr>
            <w:tcW w:w="259" w:type="dxa"/>
            <w:vAlign w:val="center"/>
          </w:tcPr>
          <w:p w14:paraId="4E86DDC1" w14:textId="77777777" w:rsidR="00A46365" w:rsidRPr="00F4597B" w:rsidRDefault="00A46365" w:rsidP="0076366A">
            <w:pPr>
              <w:rPr>
                <w:rFonts w:ascii="Arial" w:hAnsi="Arial" w:cs="Arial"/>
                <w:b/>
                <w:sz w:val="20"/>
                <w:szCs w:val="20"/>
              </w:rPr>
            </w:pPr>
          </w:p>
        </w:tc>
        <w:tc>
          <w:tcPr>
            <w:tcW w:w="3573" w:type="dxa"/>
            <w:gridSpan w:val="4"/>
            <w:vAlign w:val="center"/>
          </w:tcPr>
          <w:p w14:paraId="26F60F2E" w14:textId="77777777" w:rsidR="00A46365" w:rsidRPr="00F4597B" w:rsidRDefault="00A46365" w:rsidP="0076366A">
            <w:pPr>
              <w:rPr>
                <w:rFonts w:ascii="Arial" w:hAnsi="Arial" w:cs="Arial"/>
                <w:b/>
                <w:sz w:val="20"/>
                <w:szCs w:val="20"/>
              </w:rPr>
            </w:pPr>
          </w:p>
        </w:tc>
        <w:tc>
          <w:tcPr>
            <w:tcW w:w="3234" w:type="dxa"/>
            <w:gridSpan w:val="4"/>
            <w:vAlign w:val="center"/>
          </w:tcPr>
          <w:p w14:paraId="48B117ED" w14:textId="77777777" w:rsidR="00A46365" w:rsidRPr="00F4597B" w:rsidRDefault="00A46365" w:rsidP="00F4597B">
            <w:pPr>
              <w:jc w:val="center"/>
              <w:rPr>
                <w:rFonts w:ascii="Arial" w:hAnsi="Arial" w:cs="Arial"/>
                <w:b/>
                <w:sz w:val="20"/>
                <w:szCs w:val="20"/>
              </w:rPr>
            </w:pPr>
          </w:p>
        </w:tc>
      </w:tr>
      <w:tr w:rsidR="009C6C22" w14:paraId="3B9D3602" w14:textId="77777777" w:rsidTr="00EA4A07">
        <w:trPr>
          <w:trHeight w:val="280"/>
        </w:trPr>
        <w:tc>
          <w:tcPr>
            <w:tcW w:w="10440" w:type="dxa"/>
            <w:gridSpan w:val="15"/>
            <w:tcBorders>
              <w:top w:val="single" w:sz="4" w:space="0" w:color="auto"/>
              <w:left w:val="single" w:sz="4" w:space="0" w:color="auto"/>
              <w:bottom w:val="single" w:sz="4" w:space="0" w:color="auto"/>
              <w:right w:val="single" w:sz="4" w:space="0" w:color="auto"/>
            </w:tcBorders>
            <w:vAlign w:val="center"/>
          </w:tcPr>
          <w:p w14:paraId="21AB16FA" w14:textId="77777777" w:rsidR="009C6C22" w:rsidRPr="00F4597B" w:rsidRDefault="009C6C22" w:rsidP="00F4597B">
            <w:pPr>
              <w:jc w:val="center"/>
              <w:rPr>
                <w:rFonts w:ascii="Arial" w:hAnsi="Arial" w:cs="Arial"/>
                <w:b/>
                <w:sz w:val="20"/>
                <w:szCs w:val="20"/>
              </w:rPr>
            </w:pPr>
            <w:r w:rsidRPr="00F4597B">
              <w:rPr>
                <w:rFonts w:ascii="Arial" w:hAnsi="Arial" w:cs="Arial"/>
                <w:b/>
                <w:sz w:val="20"/>
                <w:szCs w:val="20"/>
              </w:rPr>
              <w:t>Type of Training</w:t>
            </w:r>
          </w:p>
        </w:tc>
      </w:tr>
      <w:tr w:rsidR="009C6C22" w14:paraId="1352BD46" w14:textId="77777777" w:rsidTr="00EA4A07">
        <w:trPr>
          <w:trHeight w:val="363"/>
        </w:trPr>
        <w:tc>
          <w:tcPr>
            <w:tcW w:w="3858" w:type="dxa"/>
            <w:gridSpan w:val="8"/>
            <w:tcBorders>
              <w:top w:val="single" w:sz="4" w:space="0" w:color="auto"/>
              <w:left w:val="single" w:sz="4" w:space="0" w:color="auto"/>
            </w:tcBorders>
            <w:vAlign w:val="center"/>
          </w:tcPr>
          <w:p w14:paraId="192DC59E" w14:textId="77777777" w:rsidR="009C6C22" w:rsidRPr="009622A1" w:rsidRDefault="009C6C22" w:rsidP="0076366A">
            <w:pPr>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bookmarkStart w:id="2" w:name="Check3"/>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bookmarkEnd w:id="2"/>
            <w:r w:rsidRPr="009622A1">
              <w:rPr>
                <w:rFonts w:ascii="Arial" w:hAnsi="Arial" w:cs="Arial"/>
                <w:sz w:val="16"/>
                <w:szCs w:val="16"/>
              </w:rPr>
              <w:t xml:space="preserve"> Accident Prevention Prog</w:t>
            </w:r>
            <w:r w:rsidR="0076366A" w:rsidRPr="009622A1">
              <w:rPr>
                <w:rFonts w:ascii="Arial" w:hAnsi="Arial" w:cs="Arial"/>
                <w:sz w:val="16"/>
                <w:szCs w:val="16"/>
              </w:rPr>
              <w:t>ram</w:t>
            </w:r>
          </w:p>
        </w:tc>
        <w:tc>
          <w:tcPr>
            <w:tcW w:w="3734" w:type="dxa"/>
            <w:gridSpan w:val="4"/>
            <w:tcBorders>
              <w:top w:val="single" w:sz="4" w:space="0" w:color="auto"/>
            </w:tcBorders>
            <w:vAlign w:val="center"/>
          </w:tcPr>
          <w:p w14:paraId="0C02FE8A" w14:textId="381D210B" w:rsidR="009C6C22" w:rsidRPr="009622A1" w:rsidRDefault="00EB76A1"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sidR="00635DA8" w:rsidRPr="009622A1">
              <w:rPr>
                <w:rFonts w:ascii="Arial" w:hAnsi="Arial" w:cs="Arial"/>
                <w:sz w:val="16"/>
                <w:szCs w:val="16"/>
              </w:rPr>
              <w:t>Personal Protective Equipment</w:t>
            </w:r>
          </w:p>
        </w:tc>
        <w:tc>
          <w:tcPr>
            <w:tcW w:w="2848" w:type="dxa"/>
            <w:gridSpan w:val="3"/>
            <w:tcBorders>
              <w:top w:val="single" w:sz="4" w:space="0" w:color="auto"/>
              <w:right w:val="single" w:sz="4" w:space="0" w:color="auto"/>
            </w:tcBorders>
            <w:vAlign w:val="center"/>
          </w:tcPr>
          <w:p w14:paraId="69EBBA30" w14:textId="36C96020" w:rsidR="009C6C22" w:rsidRPr="009622A1" w:rsidRDefault="00B92803" w:rsidP="00E139CC">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sidR="00E139CC" w:rsidRPr="009622A1">
              <w:rPr>
                <w:rFonts w:ascii="Arial" w:hAnsi="Arial" w:cs="Arial"/>
                <w:sz w:val="16"/>
                <w:szCs w:val="16"/>
              </w:rPr>
              <w:t>Ergonomics</w:t>
            </w:r>
          </w:p>
        </w:tc>
      </w:tr>
      <w:tr w:rsidR="009C6C22" w14:paraId="26B5813A" w14:textId="77777777" w:rsidTr="00EA4A07">
        <w:trPr>
          <w:trHeight w:val="363"/>
        </w:trPr>
        <w:tc>
          <w:tcPr>
            <w:tcW w:w="3858" w:type="dxa"/>
            <w:gridSpan w:val="8"/>
            <w:tcBorders>
              <w:left w:val="single" w:sz="4" w:space="0" w:color="auto"/>
            </w:tcBorders>
            <w:vAlign w:val="center"/>
          </w:tcPr>
          <w:p w14:paraId="6833E73E" w14:textId="4E17D492" w:rsidR="009C6C22" w:rsidRPr="009622A1" w:rsidRDefault="00FB2C10"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E139CC" w:rsidRPr="009622A1">
              <w:rPr>
                <w:rFonts w:ascii="Arial" w:hAnsi="Arial" w:cs="Arial"/>
                <w:sz w:val="16"/>
                <w:szCs w:val="16"/>
              </w:rPr>
              <w:t xml:space="preserve"> </w:t>
            </w:r>
            <w:r w:rsidR="00635DA8" w:rsidRPr="009622A1">
              <w:rPr>
                <w:rFonts w:ascii="Arial" w:hAnsi="Arial" w:cs="Arial"/>
                <w:sz w:val="16"/>
                <w:szCs w:val="16"/>
              </w:rPr>
              <w:t xml:space="preserve">General Safety </w:t>
            </w:r>
          </w:p>
        </w:tc>
        <w:tc>
          <w:tcPr>
            <w:tcW w:w="3734" w:type="dxa"/>
            <w:gridSpan w:val="4"/>
            <w:vAlign w:val="center"/>
          </w:tcPr>
          <w:p w14:paraId="2A3B13EF" w14:textId="6FCFD65C" w:rsidR="009C6C22" w:rsidRPr="009622A1" w:rsidRDefault="009C6C22" w:rsidP="004936C3">
            <w:pPr>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Pr="009622A1">
              <w:rPr>
                <w:rFonts w:ascii="Arial" w:hAnsi="Arial" w:cs="Arial"/>
                <w:sz w:val="16"/>
                <w:szCs w:val="16"/>
              </w:rPr>
              <w:t xml:space="preserve"> </w:t>
            </w:r>
            <w:r w:rsidR="00EB76A1">
              <w:rPr>
                <w:rFonts w:ascii="Arial" w:hAnsi="Arial" w:cs="Arial"/>
                <w:sz w:val="16"/>
                <w:szCs w:val="16"/>
              </w:rPr>
              <w:t>Labor Discussion</w:t>
            </w:r>
          </w:p>
        </w:tc>
        <w:tc>
          <w:tcPr>
            <w:tcW w:w="2848" w:type="dxa"/>
            <w:gridSpan w:val="3"/>
            <w:tcBorders>
              <w:right w:val="single" w:sz="4" w:space="0" w:color="auto"/>
            </w:tcBorders>
            <w:vAlign w:val="center"/>
          </w:tcPr>
          <w:p w14:paraId="37788C92" w14:textId="5471AB91" w:rsidR="009C6C22" w:rsidRPr="009622A1" w:rsidRDefault="00FB3228" w:rsidP="000B469F">
            <w:pP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Pr>
                <w:rFonts w:ascii="Arial" w:hAnsi="Arial" w:cs="Arial"/>
                <w:sz w:val="16"/>
                <w:szCs w:val="16"/>
              </w:rPr>
              <w:t>Employee Health</w:t>
            </w:r>
          </w:p>
        </w:tc>
      </w:tr>
      <w:tr w:rsidR="009C6C22" w14:paraId="3355E1C0" w14:textId="77777777" w:rsidTr="00EA4A07">
        <w:trPr>
          <w:trHeight w:val="363"/>
        </w:trPr>
        <w:tc>
          <w:tcPr>
            <w:tcW w:w="3858" w:type="dxa"/>
            <w:gridSpan w:val="8"/>
            <w:tcBorders>
              <w:left w:val="single" w:sz="4" w:space="0" w:color="auto"/>
            </w:tcBorders>
            <w:vAlign w:val="center"/>
          </w:tcPr>
          <w:p w14:paraId="1C2B4CCA" w14:textId="4C18E66C" w:rsidR="009C6C22" w:rsidRPr="009622A1" w:rsidRDefault="00B92803"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sidR="00635DA8" w:rsidRPr="009622A1">
              <w:rPr>
                <w:rFonts w:ascii="Arial" w:hAnsi="Arial" w:cs="Arial"/>
                <w:sz w:val="16"/>
                <w:szCs w:val="16"/>
              </w:rPr>
              <w:t xml:space="preserve">Food Safety </w:t>
            </w:r>
          </w:p>
        </w:tc>
        <w:tc>
          <w:tcPr>
            <w:tcW w:w="3734" w:type="dxa"/>
            <w:gridSpan w:val="4"/>
            <w:vAlign w:val="center"/>
          </w:tcPr>
          <w:p w14:paraId="442D9622" w14:textId="49539A97" w:rsidR="009C6C22" w:rsidRPr="009622A1" w:rsidRDefault="00B92803"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sidR="00635DA8" w:rsidRPr="009622A1">
              <w:rPr>
                <w:rFonts w:ascii="Arial" w:hAnsi="Arial" w:cs="Arial"/>
                <w:sz w:val="16"/>
                <w:szCs w:val="16"/>
              </w:rPr>
              <w:t>Lifting Safety</w:t>
            </w:r>
          </w:p>
        </w:tc>
        <w:tc>
          <w:tcPr>
            <w:tcW w:w="2848" w:type="dxa"/>
            <w:gridSpan w:val="3"/>
            <w:tcBorders>
              <w:right w:val="single" w:sz="4" w:space="0" w:color="auto"/>
            </w:tcBorders>
            <w:vAlign w:val="center"/>
          </w:tcPr>
          <w:p w14:paraId="23E56B66" w14:textId="68F1EB05" w:rsidR="009C6C22" w:rsidRPr="009622A1" w:rsidRDefault="00B92803" w:rsidP="000B469F">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635DA8" w:rsidRPr="009622A1">
              <w:rPr>
                <w:rFonts w:ascii="Arial" w:hAnsi="Arial" w:cs="Arial"/>
                <w:sz w:val="16"/>
                <w:szCs w:val="16"/>
              </w:rPr>
              <w:t xml:space="preserve"> </w:t>
            </w:r>
            <w:r w:rsidR="00FB3228">
              <w:rPr>
                <w:rFonts w:ascii="Arial" w:hAnsi="Arial" w:cs="Arial"/>
                <w:sz w:val="16"/>
                <w:szCs w:val="16"/>
              </w:rPr>
              <w:t>Cleaning SSOP</w:t>
            </w:r>
          </w:p>
        </w:tc>
      </w:tr>
      <w:tr w:rsidR="009C6C22" w14:paraId="2FE61FD2" w14:textId="77777777" w:rsidTr="00EA4A07">
        <w:trPr>
          <w:trHeight w:val="363"/>
        </w:trPr>
        <w:tc>
          <w:tcPr>
            <w:tcW w:w="3858" w:type="dxa"/>
            <w:gridSpan w:val="8"/>
            <w:tcBorders>
              <w:left w:val="single" w:sz="4" w:space="0" w:color="auto"/>
            </w:tcBorders>
            <w:vAlign w:val="center"/>
          </w:tcPr>
          <w:p w14:paraId="00C25759" w14:textId="07B8F743" w:rsidR="009C6C22" w:rsidRPr="009622A1" w:rsidRDefault="00660440" w:rsidP="00635DA8">
            <w:pPr>
              <w:rPr>
                <w:rFonts w:ascii="Arial" w:hAnsi="Arial" w:cs="Arial"/>
                <w:sz w:val="16"/>
                <w:szCs w:val="16"/>
              </w:rPr>
            </w:pPr>
            <w:r w:rsidRPr="009622A1">
              <w:rPr>
                <w:rFonts w:ascii="Arial" w:hAnsi="Arial" w:cs="Arial"/>
                <w:sz w:val="16"/>
                <w:szCs w:val="16"/>
              </w:rPr>
              <w:fldChar w:fldCharType="begin">
                <w:ffData>
                  <w:name w:val=""/>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009C6C22" w:rsidRPr="009622A1">
              <w:rPr>
                <w:rFonts w:ascii="Arial" w:hAnsi="Arial" w:cs="Arial"/>
                <w:sz w:val="16"/>
                <w:szCs w:val="16"/>
              </w:rPr>
              <w:t xml:space="preserve"> </w:t>
            </w:r>
            <w:r w:rsidR="00635DA8" w:rsidRPr="009622A1">
              <w:rPr>
                <w:rFonts w:ascii="Arial" w:hAnsi="Arial" w:cs="Arial"/>
                <w:sz w:val="16"/>
                <w:szCs w:val="16"/>
              </w:rPr>
              <w:t>Hazard Communication</w:t>
            </w:r>
          </w:p>
        </w:tc>
        <w:tc>
          <w:tcPr>
            <w:tcW w:w="3734" w:type="dxa"/>
            <w:gridSpan w:val="4"/>
            <w:vAlign w:val="center"/>
          </w:tcPr>
          <w:p w14:paraId="3A9DA795" w14:textId="276B7DFB" w:rsidR="009C6C22" w:rsidRPr="009622A1" w:rsidRDefault="004C4E78" w:rsidP="00635DA8">
            <w:pPr>
              <w:rPr>
                <w:rFonts w:ascii="Arial" w:hAnsi="Arial" w:cs="Arial"/>
                <w:sz w:val="16"/>
                <w:szCs w:val="16"/>
              </w:rPr>
            </w:pPr>
            <w:r w:rsidRPr="009622A1">
              <w:rPr>
                <w:rFonts w:ascii="Arial" w:hAnsi="Arial" w:cs="Arial"/>
                <w:sz w:val="16"/>
                <w:szCs w:val="16"/>
              </w:rPr>
              <w:fldChar w:fldCharType="begin">
                <w:ffData>
                  <w:name w:val=""/>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009C6C22" w:rsidRPr="009622A1">
              <w:rPr>
                <w:rFonts w:ascii="Arial" w:hAnsi="Arial" w:cs="Arial"/>
                <w:sz w:val="16"/>
                <w:szCs w:val="16"/>
              </w:rPr>
              <w:t xml:space="preserve"> </w:t>
            </w:r>
            <w:r w:rsidR="00EB76A1">
              <w:rPr>
                <w:rFonts w:ascii="Arial" w:hAnsi="Arial" w:cs="Arial"/>
                <w:sz w:val="16"/>
                <w:szCs w:val="16"/>
              </w:rPr>
              <w:t>Forklift Safety</w:t>
            </w:r>
          </w:p>
        </w:tc>
        <w:tc>
          <w:tcPr>
            <w:tcW w:w="2848" w:type="dxa"/>
            <w:gridSpan w:val="3"/>
            <w:tcBorders>
              <w:right w:val="single" w:sz="4" w:space="0" w:color="auto"/>
            </w:tcBorders>
            <w:vAlign w:val="center"/>
          </w:tcPr>
          <w:p w14:paraId="4D32C616" w14:textId="77777777" w:rsidR="009C6C22" w:rsidRPr="009622A1" w:rsidRDefault="009C6C22" w:rsidP="008F22E6">
            <w:pPr>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Pr="009622A1">
              <w:rPr>
                <w:rFonts w:ascii="Arial" w:hAnsi="Arial" w:cs="Arial"/>
                <w:sz w:val="16"/>
                <w:szCs w:val="16"/>
              </w:rPr>
              <w:t xml:space="preserve"> </w:t>
            </w:r>
            <w:r w:rsidR="00AF3A0D" w:rsidRPr="009622A1">
              <w:rPr>
                <w:rFonts w:ascii="Arial" w:hAnsi="Arial" w:cs="Arial"/>
                <w:sz w:val="16"/>
                <w:szCs w:val="16"/>
              </w:rPr>
              <w:t>Fall Protection</w:t>
            </w:r>
          </w:p>
        </w:tc>
      </w:tr>
      <w:tr w:rsidR="009C6C22" w14:paraId="4ECBCDA2" w14:textId="77777777" w:rsidTr="00EA4A07">
        <w:trPr>
          <w:trHeight w:val="363"/>
        </w:trPr>
        <w:tc>
          <w:tcPr>
            <w:tcW w:w="3858" w:type="dxa"/>
            <w:gridSpan w:val="8"/>
            <w:tcBorders>
              <w:left w:val="single" w:sz="4" w:space="0" w:color="auto"/>
            </w:tcBorders>
            <w:vAlign w:val="center"/>
          </w:tcPr>
          <w:p w14:paraId="2A5F8F5C" w14:textId="77777777" w:rsidR="009C6C22" w:rsidRPr="009622A1" w:rsidRDefault="009C6C22" w:rsidP="004936C3">
            <w:pPr>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Pr="009622A1">
              <w:rPr>
                <w:rFonts w:ascii="Arial" w:hAnsi="Arial" w:cs="Arial"/>
                <w:sz w:val="16"/>
                <w:szCs w:val="16"/>
              </w:rPr>
              <w:t xml:space="preserve"> </w:t>
            </w:r>
            <w:r w:rsidR="004936C3" w:rsidRPr="009622A1">
              <w:rPr>
                <w:rFonts w:ascii="Arial" w:hAnsi="Arial" w:cs="Arial"/>
                <w:sz w:val="16"/>
                <w:szCs w:val="16"/>
              </w:rPr>
              <w:t>Emergency Info/ First Aid</w:t>
            </w:r>
          </w:p>
        </w:tc>
        <w:tc>
          <w:tcPr>
            <w:tcW w:w="3734" w:type="dxa"/>
            <w:gridSpan w:val="4"/>
            <w:vAlign w:val="center"/>
          </w:tcPr>
          <w:p w14:paraId="2F0B8E9F" w14:textId="38202B8C" w:rsidR="009C6C22" w:rsidRPr="009622A1" w:rsidRDefault="00B92803"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635DA8" w:rsidRPr="009622A1">
              <w:rPr>
                <w:rFonts w:ascii="Arial" w:hAnsi="Arial" w:cs="Arial"/>
                <w:sz w:val="16"/>
                <w:szCs w:val="16"/>
              </w:rPr>
              <w:t xml:space="preserve"> </w:t>
            </w:r>
            <w:r w:rsidR="00EB76A1">
              <w:rPr>
                <w:rFonts w:ascii="Arial" w:hAnsi="Arial" w:cs="Arial"/>
                <w:sz w:val="16"/>
                <w:szCs w:val="16"/>
              </w:rPr>
              <w:t>Heat Stress</w:t>
            </w:r>
          </w:p>
        </w:tc>
        <w:tc>
          <w:tcPr>
            <w:tcW w:w="2848" w:type="dxa"/>
            <w:gridSpan w:val="3"/>
            <w:tcBorders>
              <w:right w:val="single" w:sz="4" w:space="0" w:color="auto"/>
            </w:tcBorders>
            <w:vAlign w:val="center"/>
          </w:tcPr>
          <w:p w14:paraId="696B2733" w14:textId="77777777" w:rsidR="009C6C22" w:rsidRPr="009622A1" w:rsidRDefault="009C6C22" w:rsidP="008F22E6">
            <w:pPr>
              <w:ind w:right="-234"/>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Pr="009622A1">
              <w:rPr>
                <w:rFonts w:ascii="Arial" w:hAnsi="Arial" w:cs="Arial"/>
                <w:sz w:val="16"/>
                <w:szCs w:val="16"/>
              </w:rPr>
              <w:t xml:space="preserve"> </w:t>
            </w:r>
            <w:r w:rsidR="008F22E6" w:rsidRPr="009622A1">
              <w:rPr>
                <w:rFonts w:ascii="Arial" w:hAnsi="Arial" w:cs="Arial"/>
                <w:sz w:val="16"/>
                <w:szCs w:val="16"/>
              </w:rPr>
              <w:t>Aerial Lift Safety</w:t>
            </w:r>
          </w:p>
        </w:tc>
      </w:tr>
      <w:tr w:rsidR="009C6C22" w14:paraId="189874E8" w14:textId="77777777" w:rsidTr="00EA4A07">
        <w:trPr>
          <w:trHeight w:val="363"/>
        </w:trPr>
        <w:tc>
          <w:tcPr>
            <w:tcW w:w="3858" w:type="dxa"/>
            <w:gridSpan w:val="8"/>
            <w:tcBorders>
              <w:left w:val="single" w:sz="4" w:space="0" w:color="auto"/>
            </w:tcBorders>
            <w:vAlign w:val="center"/>
          </w:tcPr>
          <w:p w14:paraId="7B9C8E39" w14:textId="62FC63F4" w:rsidR="009C6C22" w:rsidRPr="009622A1" w:rsidRDefault="00B92803"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sidR="00EB76A1">
              <w:rPr>
                <w:rFonts w:ascii="Arial" w:hAnsi="Arial" w:cs="Arial"/>
                <w:sz w:val="16"/>
                <w:szCs w:val="16"/>
              </w:rPr>
              <w:t>Harvest Rules/Practices</w:t>
            </w:r>
          </w:p>
        </w:tc>
        <w:tc>
          <w:tcPr>
            <w:tcW w:w="3734" w:type="dxa"/>
            <w:gridSpan w:val="4"/>
            <w:vAlign w:val="center"/>
          </w:tcPr>
          <w:p w14:paraId="400920C3" w14:textId="66A6CE17" w:rsidR="009C6C22" w:rsidRPr="009622A1" w:rsidRDefault="00FB2C10"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sidR="00EB76A1">
              <w:rPr>
                <w:rFonts w:ascii="Arial" w:hAnsi="Arial" w:cs="Arial"/>
                <w:sz w:val="16"/>
                <w:szCs w:val="16"/>
              </w:rPr>
              <w:t>Cold Stress</w:t>
            </w:r>
          </w:p>
        </w:tc>
        <w:tc>
          <w:tcPr>
            <w:tcW w:w="2848" w:type="dxa"/>
            <w:gridSpan w:val="3"/>
            <w:tcBorders>
              <w:right w:val="single" w:sz="4" w:space="0" w:color="auto"/>
            </w:tcBorders>
            <w:vAlign w:val="center"/>
          </w:tcPr>
          <w:p w14:paraId="393A9CA7" w14:textId="62E54063" w:rsidR="00EB76A1" w:rsidRPr="009622A1" w:rsidRDefault="00FB2C10" w:rsidP="00530F6D">
            <w:pP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sidR="000B469F" w:rsidRPr="009622A1">
              <w:rPr>
                <w:rFonts w:ascii="Arial" w:hAnsi="Arial" w:cs="Arial"/>
                <w:sz w:val="16"/>
                <w:szCs w:val="16"/>
              </w:rPr>
              <w:t>Other:</w:t>
            </w:r>
            <w:r w:rsidR="00B34975" w:rsidRPr="009622A1">
              <w:rPr>
                <w:rFonts w:ascii="Arial" w:hAnsi="Arial" w:cs="Arial"/>
                <w:sz w:val="16"/>
                <w:szCs w:val="16"/>
              </w:rPr>
              <w:t xml:space="preserve"> </w:t>
            </w:r>
            <w:r w:rsidR="00405B10">
              <w:rPr>
                <w:rFonts w:ascii="Arial" w:hAnsi="Arial" w:cs="Arial"/>
                <w:sz w:val="16"/>
                <w:szCs w:val="16"/>
              </w:rPr>
              <w:t>Pesticide Application Warnings &amp; 2</w:t>
            </w:r>
            <w:r w:rsidR="00405B10" w:rsidRPr="00405B10">
              <w:rPr>
                <w:rFonts w:ascii="Arial" w:hAnsi="Arial" w:cs="Arial"/>
                <w:sz w:val="16"/>
                <w:szCs w:val="16"/>
                <w:vertAlign w:val="superscript"/>
              </w:rPr>
              <w:t>nd</w:t>
            </w:r>
            <w:r w:rsidR="00405B10">
              <w:rPr>
                <w:rFonts w:ascii="Arial" w:hAnsi="Arial" w:cs="Arial"/>
                <w:sz w:val="16"/>
                <w:szCs w:val="16"/>
              </w:rPr>
              <w:t xml:space="preserve"> </w:t>
            </w:r>
            <w:proofErr w:type="spellStart"/>
            <w:r w:rsidR="00405B10">
              <w:rPr>
                <w:rFonts w:ascii="Arial" w:hAnsi="Arial" w:cs="Arial"/>
                <w:sz w:val="16"/>
                <w:szCs w:val="16"/>
              </w:rPr>
              <w:t>Qrt</w:t>
            </w:r>
            <w:proofErr w:type="spellEnd"/>
            <w:r w:rsidR="00405B10">
              <w:rPr>
                <w:rFonts w:ascii="Arial" w:hAnsi="Arial" w:cs="Arial"/>
                <w:sz w:val="16"/>
                <w:szCs w:val="16"/>
              </w:rPr>
              <w:t xml:space="preserve"> Food Safety</w:t>
            </w:r>
          </w:p>
        </w:tc>
      </w:tr>
      <w:tr w:rsidR="009C6C22" w14:paraId="6EBE51AB" w14:textId="77777777" w:rsidTr="00EA4A07">
        <w:trPr>
          <w:trHeight w:val="318"/>
        </w:trPr>
        <w:tc>
          <w:tcPr>
            <w:tcW w:w="3858" w:type="dxa"/>
            <w:gridSpan w:val="8"/>
            <w:tcBorders>
              <w:left w:val="single" w:sz="4" w:space="0" w:color="auto"/>
              <w:bottom w:val="single" w:sz="4" w:space="0" w:color="auto"/>
            </w:tcBorders>
            <w:vAlign w:val="center"/>
          </w:tcPr>
          <w:p w14:paraId="2BC9B1A3" w14:textId="47F0DA6A" w:rsidR="009C6C22" w:rsidRPr="009622A1" w:rsidRDefault="009C6C22" w:rsidP="00635DA8">
            <w:pPr>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00F4597B" w:rsidRPr="009622A1">
              <w:rPr>
                <w:rFonts w:ascii="Arial" w:hAnsi="Arial" w:cs="Arial"/>
                <w:sz w:val="16"/>
                <w:szCs w:val="16"/>
              </w:rPr>
              <w:t xml:space="preserve"> </w:t>
            </w:r>
            <w:r w:rsidR="00EB76A1">
              <w:rPr>
                <w:rFonts w:ascii="Arial" w:hAnsi="Arial" w:cs="Arial"/>
                <w:sz w:val="16"/>
                <w:szCs w:val="16"/>
              </w:rPr>
              <w:t>Platform Safety</w:t>
            </w:r>
          </w:p>
        </w:tc>
        <w:tc>
          <w:tcPr>
            <w:tcW w:w="3734" w:type="dxa"/>
            <w:gridSpan w:val="4"/>
            <w:tcBorders>
              <w:bottom w:val="single" w:sz="4" w:space="0" w:color="auto"/>
            </w:tcBorders>
            <w:vAlign w:val="center"/>
          </w:tcPr>
          <w:p w14:paraId="73B08D62" w14:textId="77777777" w:rsidR="00F4597B" w:rsidRPr="009622A1" w:rsidRDefault="004936C3" w:rsidP="008F22E6">
            <w:pPr>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Pr="009622A1">
              <w:rPr>
                <w:rFonts w:ascii="Arial" w:hAnsi="Arial" w:cs="Arial"/>
                <w:sz w:val="16"/>
                <w:szCs w:val="16"/>
              </w:rPr>
              <w:t xml:space="preserve"> </w:t>
            </w:r>
            <w:r w:rsidR="008F22E6" w:rsidRPr="009622A1">
              <w:rPr>
                <w:rFonts w:ascii="Arial" w:hAnsi="Arial" w:cs="Arial"/>
                <w:sz w:val="16"/>
                <w:szCs w:val="16"/>
              </w:rPr>
              <w:t>Motor Vehicles</w:t>
            </w:r>
          </w:p>
        </w:tc>
        <w:tc>
          <w:tcPr>
            <w:tcW w:w="2848" w:type="dxa"/>
            <w:gridSpan w:val="3"/>
            <w:tcBorders>
              <w:bottom w:val="single" w:sz="4" w:space="0" w:color="auto"/>
              <w:right w:val="single" w:sz="4" w:space="0" w:color="auto"/>
            </w:tcBorders>
            <w:vAlign w:val="center"/>
          </w:tcPr>
          <w:p w14:paraId="572CDA44" w14:textId="3D1C0B26" w:rsidR="00B92803" w:rsidRPr="009622A1" w:rsidRDefault="00B92803" w:rsidP="0076366A">
            <w:pPr>
              <w:rPr>
                <w:rFonts w:ascii="Arial" w:hAnsi="Arial" w:cs="Arial"/>
                <w:sz w:val="16"/>
                <w:szCs w:val="16"/>
              </w:rPr>
            </w:pPr>
          </w:p>
        </w:tc>
      </w:tr>
    </w:tbl>
    <w:p w14:paraId="37B6BC4F" w14:textId="2EE0B712" w:rsidR="00530F6D" w:rsidRDefault="00530F6D" w:rsidP="00530F6D"/>
    <w:tbl>
      <w:tblPr>
        <w:tblStyle w:val="TableGrid"/>
        <w:tblW w:w="0" w:type="auto"/>
        <w:tblInd w:w="175" w:type="dxa"/>
        <w:tblLook w:val="04A0" w:firstRow="1" w:lastRow="0" w:firstColumn="1" w:lastColumn="0" w:noHBand="0" w:noVBand="1"/>
      </w:tblPr>
      <w:tblGrid>
        <w:gridCol w:w="10450"/>
      </w:tblGrid>
      <w:tr w:rsidR="006D79C5" w14:paraId="57E21CE6" w14:textId="77777777" w:rsidTr="00BD7614">
        <w:trPr>
          <w:trHeight w:val="411"/>
        </w:trPr>
        <w:tc>
          <w:tcPr>
            <w:tcW w:w="10450" w:type="dxa"/>
          </w:tcPr>
          <w:p w14:paraId="72A47769" w14:textId="77777777" w:rsidR="00BD7614" w:rsidRDefault="00405B10" w:rsidP="006D79C5">
            <w:r>
              <w:t xml:space="preserve">Pesticide Application Warnings: Notifications, Application Exclusion Zones and Restricted-Entry </w:t>
            </w:r>
          </w:p>
          <w:p w14:paraId="6EB1570C" w14:textId="77777777" w:rsidR="00BD7614" w:rsidRDefault="00BD7614" w:rsidP="006D79C5"/>
          <w:p w14:paraId="1E3A0EC4" w14:textId="2A85EBBC" w:rsidR="00405B10" w:rsidRDefault="00405B10" w:rsidP="006D79C5">
            <w:r>
              <w:t xml:space="preserve">Intervals </w:t>
            </w:r>
          </w:p>
          <w:p w14:paraId="431A6078" w14:textId="77777777" w:rsidR="0022095F" w:rsidRDefault="00405B10" w:rsidP="006D79C5">
            <w:r>
              <w:t>The Worker Protection Standard (WPS) requires employers to provide information about pesticide applications before, during and after pesticides are applied in the workplace. With the exception of properly trained pesticide handlers and approved early-entry workers, employers must ensure workers do not enter pesticide treated areas as long as entry restrictions are in effect.</w:t>
            </w:r>
          </w:p>
          <w:p w14:paraId="74E3A5B4" w14:textId="77777777" w:rsidR="00405B10" w:rsidRDefault="00405B10" w:rsidP="006D79C5"/>
          <w:p w14:paraId="59F03DC1" w14:textId="77777777" w:rsidR="00405B10" w:rsidRDefault="00405B10" w:rsidP="006D79C5">
            <w:r>
              <w:t xml:space="preserve">MANAGER’S MEETING Make sure supervisors know the pesticide application warning requirements for the pesticides used in your workplace. </w:t>
            </w:r>
          </w:p>
          <w:p w14:paraId="2DC2D018" w14:textId="77777777" w:rsidR="00405B10" w:rsidRDefault="00405B10" w:rsidP="006D79C5"/>
          <w:p w14:paraId="5025D54C" w14:textId="77777777" w:rsidR="00405B10" w:rsidRDefault="00405B10" w:rsidP="006D79C5">
            <w:r>
              <w:t xml:space="preserve">Before a pesticide application: Worker notification If any workers are present when a pesticide application takes place, those workers must be notified before the pesticide application begins. Depending on the pesticide label requirements, worker notification may be given orally, by posted signs, or both (double notification). Generally, posted warnings are required for outdoor production areas with a restricted-entry interval (REI) greater than 48 hours and for indoor production spaces with an REI greater than four hours. If the REI is less than 48 hours outdoors or four hours indoors, warnings may generally be given either orally or by posted signs. </w:t>
            </w:r>
          </w:p>
          <w:p w14:paraId="52CCF500" w14:textId="77777777" w:rsidR="00405B10" w:rsidRDefault="00405B10" w:rsidP="006D79C5"/>
          <w:p w14:paraId="77736969" w14:textId="77777777" w:rsidR="00405B10" w:rsidRDefault="00405B10" w:rsidP="006D79C5">
            <w:r>
              <w:t xml:space="preserve">Oral warnings If the pesticide label requires an oral warning, it must be provided to workers in a manner they can understand and must include 1) the location and description of the treated area, 2) the dates and times when entry is restricted, and 3) instructions not to enter the treated area until the REI has expired. For workers who are present at the start of a pesticide application, an oral warning must be given before the application takes place. For workers who are not present at the start of a pesticide application, an oral warning must be given at the start of their first work period if the application is still taking place or if the restricted-entry interval for the pesticide is in effect. </w:t>
            </w:r>
          </w:p>
          <w:p w14:paraId="0C0DF6AC" w14:textId="77777777" w:rsidR="00405B10" w:rsidRDefault="00405B10" w:rsidP="006D79C5"/>
          <w:p w14:paraId="7C70F8A6" w14:textId="77777777" w:rsidR="00405B10" w:rsidRDefault="00405B10" w:rsidP="006D79C5">
            <w:r>
              <w:t xml:space="preserve">Posted warning signs If the pesticide label requires posted warnings, the signs must be WPS-approved and posted so they can be seen from all points where workers usually enter the treated area. This includes each access road, each border with any worker housing area within 100 feet of the treated area, and each </w:t>
            </w:r>
            <w:r>
              <w:lastRenderedPageBreak/>
              <w:t xml:space="preserve">established walking route that enters the treated area. When there are no usual points of worker entry, the signs should be posted in the corners of the treated area or in places where they will be most visible. Pesticide warning signs must be posted prior to but no more than 24 hours before the scheduled application of the pesticide. The signs must remain posted during the application and throughout the REI (if any). </w:t>
            </w:r>
          </w:p>
          <w:p w14:paraId="3BA83C7E" w14:textId="77777777" w:rsidR="00405B10" w:rsidRDefault="00405B10" w:rsidP="006D79C5"/>
          <w:p w14:paraId="7AD90351" w14:textId="77777777" w:rsidR="00405B10" w:rsidRDefault="00405B10" w:rsidP="006D79C5">
            <w:r>
              <w:t xml:space="preserve">Exceptions to worker notification requirements Worker notification is not required, either orally or by posted signs, if: </w:t>
            </w:r>
          </w:p>
          <w:p w14:paraId="15277A47" w14:textId="77777777" w:rsidR="00405B10" w:rsidRDefault="00405B10" w:rsidP="006D79C5">
            <w:r>
              <w:t xml:space="preserve">1. For outdoor production: From the start of the application until the end of the application and during any REI, the worker will not enter, work in, remain in, or walk through the treated area or any area within 1/4 mile of the treated area. </w:t>
            </w:r>
          </w:p>
          <w:p w14:paraId="4FA70A77" w14:textId="72612DD0" w:rsidR="00405B10" w:rsidRDefault="00405B10" w:rsidP="006D79C5">
            <w:r>
              <w:t>2. For indoor production: The worker will not enter any part of the entire enclosed space from the beginning of the application until the end of any REI.</w:t>
            </w:r>
          </w:p>
          <w:p w14:paraId="775709A6" w14:textId="77777777" w:rsidR="00405B10" w:rsidRDefault="00405B10" w:rsidP="006D79C5">
            <w:r>
              <w:t xml:space="preserve">3. The worker was involved in the application as a handler and is fully aware of the location of the treated area, timing of the entry restrictions and restrictions on entering the area. </w:t>
            </w:r>
          </w:p>
          <w:p w14:paraId="40B0D9E8" w14:textId="77777777" w:rsidR="00405B10" w:rsidRDefault="00405B10" w:rsidP="006D79C5"/>
          <w:p w14:paraId="5106453B" w14:textId="77777777" w:rsidR="00405B10" w:rsidRDefault="00405B10" w:rsidP="006D79C5">
            <w:r>
              <w:t xml:space="preserve">During a pesticide application: Application exclusion zone WPS rules that went into effect January 2, 2018 include requirements for an application exclusion zone (AEZ). The AEZ is an area surrounding pesticide application equipment while it is being used to apply pesticides in an outdoor production area. Depending on the type of pesticide and the method of application, the AEZ extends either 25 feet or 100 feet in all directions from the application equipment. (The AEZ for air blast sprayers is 100 feet.) Generally, an application exclusion zone is in effect for pesticides that are applied by air (from a plane or helicopter), by air blast sprayer (pulled by a tractor), or as a spray, mist, smoke, or fog. During a pesticide application, only properly trained and equipped pesticide handlers may be within the application exclusion zone. All other workers must stay outside of the AEZ. The AEZ exists only as long as the pesticide application is in progress. When the application process is complete, the treated area is covered by the restricted-entry interval required on the pesticide label. </w:t>
            </w:r>
          </w:p>
          <w:p w14:paraId="66D089EF" w14:textId="77777777" w:rsidR="00405B10" w:rsidRDefault="00405B10" w:rsidP="006D79C5"/>
          <w:p w14:paraId="329D75F2" w14:textId="789AD454" w:rsidR="00405B10" w:rsidRDefault="00405B10" w:rsidP="006D79C5">
            <w:r>
              <w:t>After a pesticide application: Restricted-entry interval Once a pesticide application is complete, the treated area is subject to a restricted-entry interval (REI) as required on the pesticide label. With the exception of properly trained and equipped early-entry workers permitted under WPS regulations, workers must stay out of the treated area until the REI has passed and the warning signs have been removed. Posted warning signs must be removed or covered within three days after the end of the REI or the end of the application, if there is no REI.</w:t>
            </w:r>
          </w:p>
          <w:p w14:paraId="5B279FAE" w14:textId="77777777" w:rsidR="00BD7614" w:rsidRDefault="00BD7614" w:rsidP="006D79C5"/>
          <w:p w14:paraId="3685EA5D" w14:textId="77777777" w:rsidR="00BD7614" w:rsidRDefault="00BD7614" w:rsidP="006D79C5"/>
          <w:p w14:paraId="310CA5C1" w14:textId="77777777" w:rsidR="00BD7614" w:rsidRDefault="00BD7614" w:rsidP="006D79C5"/>
          <w:p w14:paraId="1F326DA3" w14:textId="77777777" w:rsidR="00BD7614" w:rsidRDefault="00BD7614" w:rsidP="006D79C5"/>
          <w:p w14:paraId="06C2297C" w14:textId="77777777" w:rsidR="00BD7614" w:rsidRDefault="00BD7614" w:rsidP="006D79C5"/>
          <w:p w14:paraId="58697967" w14:textId="77777777" w:rsidR="00BD7614" w:rsidRDefault="00BD7614" w:rsidP="006D79C5"/>
          <w:p w14:paraId="379D388C" w14:textId="77777777" w:rsidR="00BD7614" w:rsidRDefault="00BD7614" w:rsidP="006D79C5"/>
          <w:p w14:paraId="7D4E87C1" w14:textId="77777777" w:rsidR="00BD7614" w:rsidRDefault="00BD7614" w:rsidP="006D79C5"/>
          <w:p w14:paraId="446755F0" w14:textId="77777777" w:rsidR="00BD7614" w:rsidRDefault="00BD7614" w:rsidP="006D79C5"/>
          <w:p w14:paraId="220946DE" w14:textId="77777777" w:rsidR="00BD7614" w:rsidRDefault="00BD7614" w:rsidP="006D79C5"/>
          <w:p w14:paraId="1C1CEDAF" w14:textId="77777777" w:rsidR="00BD7614" w:rsidRDefault="00BD7614" w:rsidP="006D79C5"/>
          <w:p w14:paraId="024BF8AA" w14:textId="77777777" w:rsidR="00BD7614" w:rsidRDefault="00BD7614" w:rsidP="006D79C5"/>
          <w:p w14:paraId="0C23DA36" w14:textId="77777777" w:rsidR="00BD7614" w:rsidRDefault="00BD7614" w:rsidP="006D79C5"/>
          <w:p w14:paraId="2DA495B8" w14:textId="77777777" w:rsidR="00BD7614" w:rsidRDefault="00BD7614" w:rsidP="006D79C5"/>
          <w:p w14:paraId="7BA5496A" w14:textId="77777777" w:rsidR="00BD7614" w:rsidRDefault="00BD7614" w:rsidP="006D79C5"/>
          <w:p w14:paraId="52812FFB" w14:textId="77777777" w:rsidR="00BD7614" w:rsidRDefault="00BD7614" w:rsidP="006D79C5"/>
          <w:p w14:paraId="61D53843" w14:textId="77777777" w:rsidR="00BD7614" w:rsidRDefault="00BD7614" w:rsidP="006D79C5">
            <w:pPr>
              <w:rPr>
                <w:rFonts w:ascii="Arial" w:hAnsi="Arial" w:cs="Arial"/>
                <w:color w:val="000000"/>
              </w:rPr>
            </w:pPr>
          </w:p>
          <w:p w14:paraId="57F11C93" w14:textId="65F3A8FE" w:rsidR="00405B10" w:rsidRPr="0022095F" w:rsidRDefault="00405B10" w:rsidP="006D79C5">
            <w:pPr>
              <w:rPr>
                <w:rFonts w:ascii="Arial" w:hAnsi="Arial" w:cs="Arial"/>
                <w:color w:val="000000"/>
                <w:sz w:val="14"/>
                <w:szCs w:val="14"/>
              </w:rPr>
            </w:pPr>
          </w:p>
        </w:tc>
      </w:tr>
    </w:tbl>
    <w:p w14:paraId="7DDBF22C" w14:textId="79E66A82" w:rsidR="005C661A" w:rsidRDefault="005C661A" w:rsidP="00530F6D"/>
    <w:p w14:paraId="57D00DCC" w14:textId="77777777" w:rsidR="006D79C5" w:rsidRDefault="006D79C5" w:rsidP="00530F6D"/>
    <w:p w14:paraId="5F2F090F" w14:textId="77777777" w:rsidR="00BD7614" w:rsidRDefault="00BD7614">
      <w:r>
        <w:br w:type="page"/>
      </w:r>
    </w:p>
    <w:tbl>
      <w:tblPr>
        <w:tblStyle w:val="TableGrid"/>
        <w:tblW w:w="104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7"/>
        <w:gridCol w:w="4763"/>
      </w:tblGrid>
      <w:tr w:rsidR="005C661A" w14:paraId="2C34D973" w14:textId="77777777" w:rsidTr="009F151E">
        <w:trPr>
          <w:trHeight w:val="454"/>
        </w:trPr>
        <w:tc>
          <w:tcPr>
            <w:tcW w:w="10440" w:type="dxa"/>
            <w:gridSpan w:val="2"/>
            <w:tcBorders>
              <w:top w:val="single" w:sz="4" w:space="0" w:color="auto"/>
              <w:left w:val="single" w:sz="4" w:space="0" w:color="auto"/>
              <w:bottom w:val="single" w:sz="4" w:space="0" w:color="auto"/>
              <w:right w:val="single" w:sz="4" w:space="0" w:color="auto"/>
            </w:tcBorders>
          </w:tcPr>
          <w:p w14:paraId="7BA74CF5" w14:textId="246559B4" w:rsidR="005C661A" w:rsidRDefault="005C661A" w:rsidP="009F151E">
            <w:pPr>
              <w:jc w:val="center"/>
              <w:rPr>
                <w:rFonts w:ascii="Arial" w:hAnsi="Arial" w:cs="Arial"/>
                <w:b/>
                <w:sz w:val="20"/>
                <w:szCs w:val="20"/>
              </w:rPr>
            </w:pPr>
            <w:r>
              <w:rPr>
                <w:rFonts w:ascii="Arial" w:hAnsi="Arial" w:cs="Arial"/>
                <w:b/>
                <w:sz w:val="20"/>
                <w:szCs w:val="20"/>
              </w:rPr>
              <w:lastRenderedPageBreak/>
              <w:t xml:space="preserve">By Signing </w:t>
            </w:r>
            <w:proofErr w:type="gramStart"/>
            <w:r>
              <w:rPr>
                <w:rFonts w:ascii="Arial" w:hAnsi="Arial" w:cs="Arial"/>
                <w:b/>
                <w:sz w:val="20"/>
                <w:szCs w:val="20"/>
              </w:rPr>
              <w:t>Below</w:t>
            </w:r>
            <w:proofErr w:type="gramEnd"/>
            <w:r>
              <w:rPr>
                <w:rFonts w:ascii="Arial" w:hAnsi="Arial" w:cs="Arial"/>
                <w:b/>
                <w:sz w:val="20"/>
                <w:szCs w:val="20"/>
              </w:rPr>
              <w:t xml:space="preserve"> I Understand The Training</w:t>
            </w:r>
          </w:p>
          <w:p w14:paraId="5C405CCC" w14:textId="77777777" w:rsidR="005C661A" w:rsidRPr="00C65D43" w:rsidRDefault="005C661A" w:rsidP="009F151E">
            <w:pPr>
              <w:jc w:val="center"/>
              <w:rPr>
                <w:rFonts w:ascii="Arial" w:hAnsi="Arial" w:cs="Arial"/>
                <w:b/>
                <w:sz w:val="20"/>
                <w:szCs w:val="20"/>
              </w:rPr>
            </w:pPr>
            <w:r>
              <w:rPr>
                <w:rFonts w:ascii="Arial" w:hAnsi="Arial" w:cs="Arial"/>
                <w:b/>
                <w:sz w:val="20"/>
                <w:szCs w:val="20"/>
              </w:rPr>
              <w:t xml:space="preserve">Al </w:t>
            </w:r>
            <w:proofErr w:type="spellStart"/>
            <w:r>
              <w:rPr>
                <w:rFonts w:ascii="Arial" w:hAnsi="Arial" w:cs="Arial"/>
                <w:b/>
                <w:sz w:val="20"/>
                <w:szCs w:val="20"/>
              </w:rPr>
              <w:t>Firmar</w:t>
            </w:r>
            <w:proofErr w:type="spellEnd"/>
            <w:r>
              <w:rPr>
                <w:rFonts w:ascii="Arial" w:hAnsi="Arial" w:cs="Arial"/>
                <w:b/>
                <w:sz w:val="20"/>
                <w:szCs w:val="20"/>
              </w:rPr>
              <w:t xml:space="preserve"> Abajo </w:t>
            </w:r>
            <w:proofErr w:type="spellStart"/>
            <w:r>
              <w:rPr>
                <w:rFonts w:ascii="Arial" w:hAnsi="Arial" w:cs="Arial"/>
                <w:b/>
                <w:sz w:val="20"/>
                <w:szCs w:val="20"/>
              </w:rPr>
              <w:t>Entiendo</w:t>
            </w:r>
            <w:proofErr w:type="spellEnd"/>
            <w:r>
              <w:rPr>
                <w:rFonts w:ascii="Arial" w:hAnsi="Arial" w:cs="Arial"/>
                <w:b/>
                <w:sz w:val="20"/>
                <w:szCs w:val="20"/>
              </w:rPr>
              <w:t xml:space="preserve"> La </w:t>
            </w:r>
            <w:proofErr w:type="spellStart"/>
            <w:r>
              <w:rPr>
                <w:rFonts w:ascii="Arial" w:hAnsi="Arial" w:cs="Arial"/>
                <w:b/>
                <w:sz w:val="20"/>
                <w:szCs w:val="20"/>
              </w:rPr>
              <w:t>Capacitacion</w:t>
            </w:r>
            <w:proofErr w:type="spellEnd"/>
          </w:p>
        </w:tc>
      </w:tr>
      <w:tr w:rsidR="005C661A" w14:paraId="1F2A8F68" w14:textId="77777777" w:rsidTr="009F151E">
        <w:trPr>
          <w:trHeight w:val="469"/>
        </w:trPr>
        <w:tc>
          <w:tcPr>
            <w:tcW w:w="5677" w:type="dxa"/>
            <w:tcBorders>
              <w:top w:val="single" w:sz="4" w:space="0" w:color="auto"/>
              <w:left w:val="single" w:sz="4" w:space="0" w:color="auto"/>
              <w:bottom w:val="single" w:sz="4" w:space="0" w:color="auto"/>
              <w:right w:val="single" w:sz="4" w:space="0" w:color="auto"/>
            </w:tcBorders>
          </w:tcPr>
          <w:p w14:paraId="0286D45E" w14:textId="77777777" w:rsidR="005C661A" w:rsidRPr="00C65D43" w:rsidRDefault="005C661A" w:rsidP="009F151E">
            <w:pPr>
              <w:jc w:val="center"/>
              <w:rPr>
                <w:b/>
              </w:rPr>
            </w:pPr>
            <w:r w:rsidRPr="00C65D43">
              <w:rPr>
                <w:rFonts w:ascii="Arial" w:hAnsi="Arial" w:cs="Arial"/>
                <w:b/>
                <w:sz w:val="20"/>
                <w:szCs w:val="20"/>
              </w:rPr>
              <w:t>Employee Name (</w:t>
            </w:r>
            <w:proofErr w:type="gramStart"/>
            <w:r w:rsidRPr="00C65D43">
              <w:rPr>
                <w:rFonts w:ascii="Arial" w:hAnsi="Arial" w:cs="Arial"/>
                <w:b/>
                <w:sz w:val="20"/>
                <w:szCs w:val="20"/>
              </w:rPr>
              <w:t>Print)</w:t>
            </w:r>
            <w:r>
              <w:rPr>
                <w:rFonts w:ascii="Arial" w:hAnsi="Arial" w:cs="Arial"/>
                <w:b/>
                <w:sz w:val="20"/>
                <w:szCs w:val="20"/>
              </w:rPr>
              <w:t xml:space="preserve">  </w:t>
            </w:r>
            <w:proofErr w:type="spellStart"/>
            <w:r>
              <w:rPr>
                <w:rFonts w:ascii="Arial" w:hAnsi="Arial" w:cs="Arial"/>
                <w:b/>
                <w:sz w:val="20"/>
                <w:szCs w:val="20"/>
              </w:rPr>
              <w:t>Nombres</w:t>
            </w:r>
            <w:proofErr w:type="spellEnd"/>
            <w:proofErr w:type="gramEnd"/>
            <w:r>
              <w:rPr>
                <w:rFonts w:ascii="Arial" w:hAnsi="Arial" w:cs="Arial"/>
                <w:b/>
                <w:sz w:val="20"/>
                <w:szCs w:val="20"/>
              </w:rPr>
              <w:t xml:space="preserve"> De </w:t>
            </w:r>
            <w:proofErr w:type="spellStart"/>
            <w:r>
              <w:rPr>
                <w:rFonts w:ascii="Arial" w:hAnsi="Arial" w:cs="Arial"/>
                <w:b/>
                <w:sz w:val="20"/>
                <w:szCs w:val="20"/>
              </w:rPr>
              <w:t>Empleados</w:t>
            </w:r>
            <w:proofErr w:type="spellEnd"/>
            <w:r>
              <w:rPr>
                <w:rFonts w:ascii="Arial" w:hAnsi="Arial" w:cs="Arial"/>
                <w:b/>
                <w:sz w:val="20"/>
                <w:szCs w:val="20"/>
              </w:rPr>
              <w:t xml:space="preserve"> (</w:t>
            </w:r>
            <w:proofErr w:type="spellStart"/>
            <w:r>
              <w:rPr>
                <w:rFonts w:ascii="Arial" w:hAnsi="Arial" w:cs="Arial"/>
                <w:b/>
                <w:sz w:val="20"/>
                <w:szCs w:val="20"/>
              </w:rPr>
              <w:t>Nombre</w:t>
            </w:r>
            <w:proofErr w:type="spellEnd"/>
            <w:r>
              <w:rPr>
                <w:rFonts w:ascii="Arial" w:hAnsi="Arial" w:cs="Arial"/>
                <w:b/>
                <w:sz w:val="20"/>
                <w:szCs w:val="20"/>
              </w:rPr>
              <w:t xml:space="preserve"> </w:t>
            </w:r>
            <w:proofErr w:type="spellStart"/>
            <w:r>
              <w:rPr>
                <w:rFonts w:ascii="Arial" w:hAnsi="Arial" w:cs="Arial"/>
                <w:b/>
                <w:sz w:val="20"/>
                <w:szCs w:val="20"/>
              </w:rPr>
              <w:t>Impresso</w:t>
            </w:r>
            <w:proofErr w:type="spellEnd"/>
            <w:r>
              <w:rPr>
                <w:rFonts w:ascii="Arial" w:hAnsi="Arial" w:cs="Arial"/>
                <w:b/>
                <w:sz w:val="20"/>
                <w:szCs w:val="20"/>
              </w:rPr>
              <w:t>)</w:t>
            </w:r>
          </w:p>
        </w:tc>
        <w:tc>
          <w:tcPr>
            <w:tcW w:w="4763" w:type="dxa"/>
            <w:tcBorders>
              <w:top w:val="single" w:sz="4" w:space="0" w:color="auto"/>
              <w:left w:val="single" w:sz="4" w:space="0" w:color="auto"/>
              <w:bottom w:val="single" w:sz="4" w:space="0" w:color="auto"/>
              <w:right w:val="single" w:sz="4" w:space="0" w:color="auto"/>
            </w:tcBorders>
          </w:tcPr>
          <w:p w14:paraId="098DC77C" w14:textId="77777777" w:rsidR="005C661A" w:rsidRPr="00C65D43" w:rsidRDefault="005C661A" w:rsidP="009F151E">
            <w:pPr>
              <w:jc w:val="center"/>
              <w:rPr>
                <w:rFonts w:ascii="Arial" w:hAnsi="Arial" w:cs="Arial"/>
                <w:b/>
                <w:sz w:val="20"/>
                <w:szCs w:val="20"/>
              </w:rPr>
            </w:pPr>
            <w:r w:rsidRPr="00C65D43">
              <w:rPr>
                <w:rFonts w:ascii="Arial" w:hAnsi="Arial" w:cs="Arial"/>
                <w:b/>
                <w:sz w:val="20"/>
                <w:szCs w:val="20"/>
              </w:rPr>
              <w:t>Employee Name (</w:t>
            </w:r>
            <w:proofErr w:type="gramStart"/>
            <w:r w:rsidRPr="00C65D43">
              <w:rPr>
                <w:rFonts w:ascii="Arial" w:hAnsi="Arial" w:cs="Arial"/>
                <w:b/>
                <w:sz w:val="20"/>
                <w:szCs w:val="20"/>
              </w:rPr>
              <w:t>Print)</w:t>
            </w:r>
            <w:r>
              <w:rPr>
                <w:rFonts w:ascii="Arial" w:hAnsi="Arial" w:cs="Arial"/>
                <w:b/>
                <w:sz w:val="20"/>
                <w:szCs w:val="20"/>
              </w:rPr>
              <w:t xml:space="preserve">  </w:t>
            </w:r>
            <w:proofErr w:type="spellStart"/>
            <w:r>
              <w:rPr>
                <w:rFonts w:ascii="Arial" w:hAnsi="Arial" w:cs="Arial"/>
                <w:b/>
                <w:sz w:val="20"/>
                <w:szCs w:val="20"/>
              </w:rPr>
              <w:t>Nombres</w:t>
            </w:r>
            <w:proofErr w:type="spellEnd"/>
            <w:proofErr w:type="gramEnd"/>
            <w:r>
              <w:rPr>
                <w:rFonts w:ascii="Arial" w:hAnsi="Arial" w:cs="Arial"/>
                <w:b/>
                <w:sz w:val="20"/>
                <w:szCs w:val="20"/>
              </w:rPr>
              <w:t xml:space="preserve"> De </w:t>
            </w:r>
            <w:proofErr w:type="spellStart"/>
            <w:r>
              <w:rPr>
                <w:rFonts w:ascii="Arial" w:hAnsi="Arial" w:cs="Arial"/>
                <w:b/>
                <w:sz w:val="20"/>
                <w:szCs w:val="20"/>
              </w:rPr>
              <w:t>Empleados</w:t>
            </w:r>
            <w:proofErr w:type="spellEnd"/>
            <w:r>
              <w:rPr>
                <w:rFonts w:ascii="Arial" w:hAnsi="Arial" w:cs="Arial"/>
                <w:b/>
                <w:sz w:val="20"/>
                <w:szCs w:val="20"/>
              </w:rPr>
              <w:t xml:space="preserve"> (</w:t>
            </w:r>
            <w:proofErr w:type="spellStart"/>
            <w:r>
              <w:rPr>
                <w:rFonts w:ascii="Arial" w:hAnsi="Arial" w:cs="Arial"/>
                <w:b/>
                <w:sz w:val="20"/>
                <w:szCs w:val="20"/>
              </w:rPr>
              <w:t>Nombre</w:t>
            </w:r>
            <w:proofErr w:type="spellEnd"/>
            <w:r>
              <w:rPr>
                <w:rFonts w:ascii="Arial" w:hAnsi="Arial" w:cs="Arial"/>
                <w:b/>
                <w:sz w:val="20"/>
                <w:szCs w:val="20"/>
              </w:rPr>
              <w:t xml:space="preserve"> </w:t>
            </w:r>
            <w:proofErr w:type="spellStart"/>
            <w:r>
              <w:rPr>
                <w:rFonts w:ascii="Arial" w:hAnsi="Arial" w:cs="Arial"/>
                <w:b/>
                <w:sz w:val="20"/>
                <w:szCs w:val="20"/>
              </w:rPr>
              <w:t>Impresso</w:t>
            </w:r>
            <w:proofErr w:type="spellEnd"/>
          </w:p>
        </w:tc>
      </w:tr>
      <w:tr w:rsidR="005C661A" w14:paraId="0FF81D36"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3ECC4B75"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3E77AB6C" w14:textId="77777777" w:rsidR="005C661A" w:rsidRPr="0076366A" w:rsidRDefault="005C661A" w:rsidP="009F151E">
            <w:pPr>
              <w:rPr>
                <w:rFonts w:ascii="Arial" w:hAnsi="Arial" w:cs="Arial"/>
                <w:sz w:val="20"/>
                <w:szCs w:val="20"/>
              </w:rPr>
            </w:pPr>
          </w:p>
        </w:tc>
      </w:tr>
      <w:tr w:rsidR="005C661A" w14:paraId="12C46E93"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3C856554"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648D10A5" w14:textId="77777777" w:rsidR="005C661A" w:rsidRPr="0076366A" w:rsidRDefault="005C661A" w:rsidP="009F151E">
            <w:pPr>
              <w:rPr>
                <w:rFonts w:ascii="Arial" w:hAnsi="Arial" w:cs="Arial"/>
                <w:sz w:val="20"/>
                <w:szCs w:val="20"/>
              </w:rPr>
            </w:pPr>
          </w:p>
        </w:tc>
      </w:tr>
      <w:tr w:rsidR="005C661A" w14:paraId="1ABC8BB5"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14D2AEB5"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71851D28" w14:textId="77777777" w:rsidR="005C661A" w:rsidRPr="0076366A" w:rsidRDefault="005C661A" w:rsidP="009F151E">
            <w:pPr>
              <w:rPr>
                <w:rFonts w:ascii="Arial" w:hAnsi="Arial" w:cs="Arial"/>
                <w:sz w:val="20"/>
                <w:szCs w:val="20"/>
              </w:rPr>
            </w:pPr>
          </w:p>
        </w:tc>
      </w:tr>
      <w:tr w:rsidR="005C661A" w14:paraId="04A75D06"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4E48621D"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49E8D7B0" w14:textId="77777777" w:rsidR="005C661A" w:rsidRPr="0076366A" w:rsidRDefault="005C661A" w:rsidP="009F151E">
            <w:pPr>
              <w:rPr>
                <w:rFonts w:ascii="Arial" w:hAnsi="Arial" w:cs="Arial"/>
                <w:sz w:val="20"/>
                <w:szCs w:val="20"/>
              </w:rPr>
            </w:pPr>
          </w:p>
        </w:tc>
      </w:tr>
      <w:tr w:rsidR="005C661A" w14:paraId="467CD1CB"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23A859BE"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0C878819" w14:textId="77777777" w:rsidR="005C661A" w:rsidRPr="0076366A" w:rsidRDefault="005C661A" w:rsidP="009F151E">
            <w:pPr>
              <w:rPr>
                <w:rFonts w:ascii="Arial" w:hAnsi="Arial" w:cs="Arial"/>
                <w:sz w:val="20"/>
                <w:szCs w:val="20"/>
              </w:rPr>
            </w:pPr>
          </w:p>
        </w:tc>
      </w:tr>
      <w:tr w:rsidR="005C661A" w14:paraId="175990AC"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3D8920C1"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50BA54F1" w14:textId="77777777" w:rsidR="005C661A" w:rsidRPr="0076366A" w:rsidRDefault="005C661A" w:rsidP="009F151E">
            <w:pPr>
              <w:rPr>
                <w:rFonts w:ascii="Arial" w:hAnsi="Arial" w:cs="Arial"/>
                <w:sz w:val="20"/>
                <w:szCs w:val="20"/>
              </w:rPr>
            </w:pPr>
          </w:p>
        </w:tc>
      </w:tr>
      <w:tr w:rsidR="005C661A" w14:paraId="3F67BE24"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620FD845"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14E8BB57" w14:textId="77777777" w:rsidR="005C661A" w:rsidRPr="0076366A" w:rsidRDefault="005C661A" w:rsidP="009F151E">
            <w:pPr>
              <w:rPr>
                <w:rFonts w:ascii="Arial" w:hAnsi="Arial" w:cs="Arial"/>
                <w:sz w:val="20"/>
                <w:szCs w:val="20"/>
              </w:rPr>
            </w:pPr>
          </w:p>
        </w:tc>
      </w:tr>
      <w:tr w:rsidR="005C661A" w14:paraId="7DCA80E0"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09F63423"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453ADA03" w14:textId="77777777" w:rsidR="005C661A" w:rsidRPr="0076366A" w:rsidRDefault="005C661A" w:rsidP="009F151E">
            <w:pPr>
              <w:rPr>
                <w:rFonts w:ascii="Arial" w:hAnsi="Arial" w:cs="Arial"/>
                <w:sz w:val="20"/>
                <w:szCs w:val="20"/>
              </w:rPr>
            </w:pPr>
          </w:p>
        </w:tc>
      </w:tr>
      <w:tr w:rsidR="005C661A" w14:paraId="1A35CB86"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5CBEFEC5"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2640ACE6" w14:textId="77777777" w:rsidR="005C661A" w:rsidRPr="0076366A" w:rsidRDefault="005C661A" w:rsidP="009F151E">
            <w:pPr>
              <w:rPr>
                <w:rFonts w:ascii="Arial" w:hAnsi="Arial" w:cs="Arial"/>
                <w:sz w:val="20"/>
                <w:szCs w:val="20"/>
              </w:rPr>
            </w:pPr>
          </w:p>
        </w:tc>
      </w:tr>
      <w:tr w:rsidR="005C661A" w14:paraId="157C5182"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1CCD9099"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15310AE9" w14:textId="77777777" w:rsidR="005C661A" w:rsidRPr="0076366A" w:rsidRDefault="005C661A" w:rsidP="009F151E">
            <w:pPr>
              <w:rPr>
                <w:rFonts w:ascii="Arial" w:hAnsi="Arial" w:cs="Arial"/>
                <w:sz w:val="20"/>
                <w:szCs w:val="20"/>
              </w:rPr>
            </w:pPr>
          </w:p>
        </w:tc>
      </w:tr>
      <w:tr w:rsidR="005C661A" w14:paraId="1E686340"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5D4F98EE"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51AABED9" w14:textId="77777777" w:rsidR="005C661A" w:rsidRPr="0076366A" w:rsidRDefault="005C661A" w:rsidP="009F151E">
            <w:pPr>
              <w:rPr>
                <w:rFonts w:ascii="Arial" w:hAnsi="Arial" w:cs="Arial"/>
                <w:sz w:val="20"/>
                <w:szCs w:val="20"/>
              </w:rPr>
            </w:pPr>
          </w:p>
        </w:tc>
      </w:tr>
      <w:tr w:rsidR="005C661A" w14:paraId="47F79F1B"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25B44E9E"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1138B800" w14:textId="77777777" w:rsidR="005C661A" w:rsidRPr="0076366A" w:rsidRDefault="005C661A" w:rsidP="009F151E">
            <w:pPr>
              <w:rPr>
                <w:rFonts w:ascii="Arial" w:hAnsi="Arial" w:cs="Arial"/>
                <w:sz w:val="20"/>
                <w:szCs w:val="20"/>
              </w:rPr>
            </w:pPr>
          </w:p>
        </w:tc>
      </w:tr>
      <w:tr w:rsidR="005C661A" w14:paraId="30A25A1C"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019FB71D"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67408104" w14:textId="77777777" w:rsidR="005C661A" w:rsidRPr="0076366A" w:rsidRDefault="005C661A" w:rsidP="009F151E">
            <w:pPr>
              <w:rPr>
                <w:rFonts w:ascii="Arial" w:hAnsi="Arial" w:cs="Arial"/>
                <w:sz w:val="20"/>
                <w:szCs w:val="20"/>
              </w:rPr>
            </w:pPr>
          </w:p>
        </w:tc>
      </w:tr>
      <w:tr w:rsidR="005C661A" w14:paraId="6206B8E6"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5F67B970"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2941F2A7" w14:textId="77777777" w:rsidR="005C661A" w:rsidRPr="0076366A" w:rsidRDefault="005C661A" w:rsidP="009F151E">
            <w:pPr>
              <w:rPr>
                <w:rFonts w:ascii="Arial" w:hAnsi="Arial" w:cs="Arial"/>
                <w:sz w:val="20"/>
                <w:szCs w:val="20"/>
              </w:rPr>
            </w:pPr>
          </w:p>
        </w:tc>
      </w:tr>
      <w:tr w:rsidR="005C661A" w14:paraId="089D207E"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36F02D4A"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370652A4" w14:textId="77777777" w:rsidR="005C661A" w:rsidRPr="0076366A" w:rsidRDefault="005C661A" w:rsidP="009F151E">
            <w:pPr>
              <w:rPr>
                <w:rFonts w:ascii="Arial" w:hAnsi="Arial" w:cs="Arial"/>
                <w:sz w:val="20"/>
                <w:szCs w:val="20"/>
              </w:rPr>
            </w:pPr>
          </w:p>
        </w:tc>
      </w:tr>
      <w:tr w:rsidR="005C661A" w14:paraId="14840AA5"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0EF43D1F"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4AD97C58" w14:textId="77777777" w:rsidR="005C661A" w:rsidRPr="0076366A" w:rsidRDefault="005C661A" w:rsidP="009F151E">
            <w:pPr>
              <w:rPr>
                <w:rFonts w:ascii="Arial" w:hAnsi="Arial" w:cs="Arial"/>
                <w:sz w:val="20"/>
                <w:szCs w:val="20"/>
              </w:rPr>
            </w:pPr>
          </w:p>
        </w:tc>
      </w:tr>
      <w:tr w:rsidR="005C661A" w14:paraId="2FFDB26F"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28992B24"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1718DDB2" w14:textId="77777777" w:rsidR="005C661A" w:rsidRPr="0076366A" w:rsidRDefault="005C661A" w:rsidP="009F151E">
            <w:pPr>
              <w:rPr>
                <w:rFonts w:ascii="Arial" w:hAnsi="Arial" w:cs="Arial"/>
                <w:sz w:val="20"/>
                <w:szCs w:val="20"/>
              </w:rPr>
            </w:pPr>
          </w:p>
        </w:tc>
      </w:tr>
      <w:tr w:rsidR="005C661A" w14:paraId="23E88273"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32B30BB7"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19D53896" w14:textId="77777777" w:rsidR="005C661A" w:rsidRPr="0076366A" w:rsidRDefault="005C661A" w:rsidP="009F151E">
            <w:pPr>
              <w:rPr>
                <w:rFonts w:ascii="Arial" w:hAnsi="Arial" w:cs="Arial"/>
                <w:sz w:val="20"/>
                <w:szCs w:val="20"/>
              </w:rPr>
            </w:pPr>
          </w:p>
        </w:tc>
      </w:tr>
      <w:tr w:rsidR="005C661A" w14:paraId="22C6DFEA"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29E132D8"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3F6863BB" w14:textId="77777777" w:rsidR="005C661A" w:rsidRPr="0076366A" w:rsidRDefault="005C661A" w:rsidP="009F151E">
            <w:pPr>
              <w:rPr>
                <w:rFonts w:ascii="Arial" w:hAnsi="Arial" w:cs="Arial"/>
                <w:sz w:val="20"/>
                <w:szCs w:val="20"/>
              </w:rPr>
            </w:pPr>
          </w:p>
        </w:tc>
      </w:tr>
      <w:tr w:rsidR="005C661A" w14:paraId="3B6A5635"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4288EBD3"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19CBD300" w14:textId="77777777" w:rsidR="005C661A" w:rsidRPr="0076366A" w:rsidRDefault="005C661A" w:rsidP="009F151E">
            <w:pPr>
              <w:rPr>
                <w:rFonts w:ascii="Arial" w:hAnsi="Arial" w:cs="Arial"/>
                <w:sz w:val="20"/>
                <w:szCs w:val="20"/>
              </w:rPr>
            </w:pPr>
          </w:p>
        </w:tc>
      </w:tr>
      <w:tr w:rsidR="005C661A" w14:paraId="2480746D"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7979F35C"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567A14E5" w14:textId="77777777" w:rsidR="005C661A" w:rsidRPr="0076366A" w:rsidRDefault="005C661A" w:rsidP="009F151E">
            <w:pPr>
              <w:rPr>
                <w:rFonts w:ascii="Arial" w:hAnsi="Arial" w:cs="Arial"/>
                <w:sz w:val="20"/>
                <w:szCs w:val="20"/>
              </w:rPr>
            </w:pPr>
          </w:p>
        </w:tc>
      </w:tr>
      <w:tr w:rsidR="005C661A" w14:paraId="347C356E"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6EFF4E44"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536A6A48" w14:textId="77777777" w:rsidR="005C661A" w:rsidRPr="0076366A" w:rsidRDefault="005C661A" w:rsidP="009F151E">
            <w:pPr>
              <w:rPr>
                <w:rFonts w:ascii="Arial" w:hAnsi="Arial" w:cs="Arial"/>
                <w:sz w:val="20"/>
                <w:szCs w:val="20"/>
              </w:rPr>
            </w:pPr>
          </w:p>
        </w:tc>
      </w:tr>
      <w:tr w:rsidR="005C661A" w14:paraId="46DEBB5A" w14:textId="77777777" w:rsidTr="009F151E">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1C1A9EAC" w14:textId="77777777" w:rsidR="005C661A" w:rsidRDefault="005C661A" w:rsidP="009F151E"/>
        </w:tc>
        <w:tc>
          <w:tcPr>
            <w:tcW w:w="4763" w:type="dxa"/>
            <w:tcBorders>
              <w:top w:val="single" w:sz="4" w:space="0" w:color="auto"/>
              <w:left w:val="single" w:sz="4" w:space="0" w:color="auto"/>
              <w:bottom w:val="single" w:sz="4" w:space="0" w:color="auto"/>
              <w:right w:val="single" w:sz="4" w:space="0" w:color="auto"/>
            </w:tcBorders>
          </w:tcPr>
          <w:p w14:paraId="4445DA91" w14:textId="77777777" w:rsidR="005C661A" w:rsidRPr="0076366A" w:rsidRDefault="005C661A" w:rsidP="009F151E">
            <w:pPr>
              <w:rPr>
                <w:rFonts w:ascii="Arial" w:hAnsi="Arial" w:cs="Arial"/>
                <w:sz w:val="20"/>
                <w:szCs w:val="20"/>
              </w:rPr>
            </w:pPr>
          </w:p>
        </w:tc>
      </w:tr>
    </w:tbl>
    <w:p w14:paraId="34F6228F" w14:textId="77777777" w:rsidR="005C661A" w:rsidRDefault="005C661A" w:rsidP="005C661A"/>
    <w:p w14:paraId="61989C04" w14:textId="78C87219" w:rsidR="005C661A" w:rsidRDefault="005C661A" w:rsidP="005C661A"/>
    <w:p w14:paraId="1E9B9543" w14:textId="77777777" w:rsidR="00B53027" w:rsidRDefault="00B53027" w:rsidP="005C661A"/>
    <w:tbl>
      <w:tblPr>
        <w:tblStyle w:val="TableGrid"/>
        <w:tblW w:w="1044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220"/>
      </w:tblGrid>
      <w:tr w:rsidR="005C661A" w:rsidRPr="00C65D43" w14:paraId="501814EF" w14:textId="77777777" w:rsidTr="009F151E">
        <w:trPr>
          <w:trHeight w:val="454"/>
        </w:trPr>
        <w:tc>
          <w:tcPr>
            <w:tcW w:w="10440" w:type="dxa"/>
            <w:gridSpan w:val="2"/>
            <w:tcBorders>
              <w:top w:val="single" w:sz="4" w:space="0" w:color="auto"/>
              <w:left w:val="single" w:sz="4" w:space="0" w:color="auto"/>
              <w:bottom w:val="single" w:sz="4" w:space="0" w:color="auto"/>
              <w:right w:val="single" w:sz="4" w:space="0" w:color="auto"/>
            </w:tcBorders>
          </w:tcPr>
          <w:p w14:paraId="36A63E03" w14:textId="77777777" w:rsidR="005C661A" w:rsidRDefault="005C661A" w:rsidP="009F151E">
            <w:pPr>
              <w:jc w:val="center"/>
              <w:rPr>
                <w:rFonts w:ascii="Arial" w:hAnsi="Arial" w:cs="Arial"/>
                <w:b/>
                <w:sz w:val="20"/>
                <w:szCs w:val="20"/>
              </w:rPr>
            </w:pPr>
            <w:r>
              <w:rPr>
                <w:rFonts w:ascii="Arial" w:hAnsi="Arial" w:cs="Arial"/>
                <w:b/>
                <w:sz w:val="20"/>
                <w:szCs w:val="20"/>
              </w:rPr>
              <w:lastRenderedPageBreak/>
              <w:t xml:space="preserve">By Signing </w:t>
            </w:r>
            <w:proofErr w:type="gramStart"/>
            <w:r>
              <w:rPr>
                <w:rFonts w:ascii="Arial" w:hAnsi="Arial" w:cs="Arial"/>
                <w:b/>
                <w:sz w:val="20"/>
                <w:szCs w:val="20"/>
              </w:rPr>
              <w:t>Below</w:t>
            </w:r>
            <w:proofErr w:type="gramEnd"/>
            <w:r>
              <w:rPr>
                <w:rFonts w:ascii="Arial" w:hAnsi="Arial" w:cs="Arial"/>
                <w:b/>
                <w:sz w:val="20"/>
                <w:szCs w:val="20"/>
              </w:rPr>
              <w:t xml:space="preserve"> I Understand The Training</w:t>
            </w:r>
          </w:p>
          <w:p w14:paraId="22A5DCE5" w14:textId="77777777" w:rsidR="005C661A" w:rsidRPr="00C65D43" w:rsidRDefault="005C661A" w:rsidP="009F151E">
            <w:pPr>
              <w:jc w:val="center"/>
              <w:rPr>
                <w:rFonts w:ascii="Arial" w:hAnsi="Arial" w:cs="Arial"/>
                <w:b/>
                <w:sz w:val="20"/>
                <w:szCs w:val="20"/>
              </w:rPr>
            </w:pPr>
            <w:r>
              <w:rPr>
                <w:rFonts w:ascii="Arial" w:hAnsi="Arial" w:cs="Arial"/>
                <w:b/>
                <w:sz w:val="20"/>
                <w:szCs w:val="20"/>
              </w:rPr>
              <w:t xml:space="preserve">Al </w:t>
            </w:r>
            <w:proofErr w:type="spellStart"/>
            <w:r>
              <w:rPr>
                <w:rFonts w:ascii="Arial" w:hAnsi="Arial" w:cs="Arial"/>
                <w:b/>
                <w:sz w:val="20"/>
                <w:szCs w:val="20"/>
              </w:rPr>
              <w:t>Firmar</w:t>
            </w:r>
            <w:proofErr w:type="spellEnd"/>
            <w:r>
              <w:rPr>
                <w:rFonts w:ascii="Arial" w:hAnsi="Arial" w:cs="Arial"/>
                <w:b/>
                <w:sz w:val="20"/>
                <w:szCs w:val="20"/>
              </w:rPr>
              <w:t xml:space="preserve"> Abajo </w:t>
            </w:r>
            <w:proofErr w:type="spellStart"/>
            <w:r>
              <w:rPr>
                <w:rFonts w:ascii="Arial" w:hAnsi="Arial" w:cs="Arial"/>
                <w:b/>
                <w:sz w:val="20"/>
                <w:szCs w:val="20"/>
              </w:rPr>
              <w:t>Entiendo</w:t>
            </w:r>
            <w:proofErr w:type="spellEnd"/>
            <w:r>
              <w:rPr>
                <w:rFonts w:ascii="Arial" w:hAnsi="Arial" w:cs="Arial"/>
                <w:b/>
                <w:sz w:val="20"/>
                <w:szCs w:val="20"/>
              </w:rPr>
              <w:t xml:space="preserve"> La </w:t>
            </w:r>
            <w:proofErr w:type="spellStart"/>
            <w:r>
              <w:rPr>
                <w:rFonts w:ascii="Arial" w:hAnsi="Arial" w:cs="Arial"/>
                <w:b/>
                <w:sz w:val="20"/>
                <w:szCs w:val="20"/>
              </w:rPr>
              <w:t>Capacitacion</w:t>
            </w:r>
            <w:proofErr w:type="spellEnd"/>
          </w:p>
        </w:tc>
      </w:tr>
      <w:tr w:rsidR="005C661A" w:rsidRPr="00C65D43" w14:paraId="37E32914" w14:textId="77777777" w:rsidTr="009F151E">
        <w:trPr>
          <w:trHeight w:val="469"/>
        </w:trPr>
        <w:tc>
          <w:tcPr>
            <w:tcW w:w="5220" w:type="dxa"/>
            <w:tcBorders>
              <w:top w:val="single" w:sz="4" w:space="0" w:color="auto"/>
              <w:left w:val="single" w:sz="4" w:space="0" w:color="auto"/>
              <w:bottom w:val="single" w:sz="4" w:space="0" w:color="auto"/>
              <w:right w:val="single" w:sz="4" w:space="0" w:color="auto"/>
            </w:tcBorders>
          </w:tcPr>
          <w:p w14:paraId="46E7E333" w14:textId="77777777" w:rsidR="005C661A" w:rsidRPr="00C65D43" w:rsidRDefault="005C661A" w:rsidP="009F151E">
            <w:pPr>
              <w:jc w:val="center"/>
              <w:rPr>
                <w:b/>
              </w:rPr>
            </w:pPr>
            <w:r w:rsidRPr="00C65D43">
              <w:rPr>
                <w:rFonts w:ascii="Arial" w:hAnsi="Arial" w:cs="Arial"/>
                <w:b/>
                <w:sz w:val="20"/>
                <w:szCs w:val="20"/>
              </w:rPr>
              <w:t>Employee Name (</w:t>
            </w:r>
            <w:proofErr w:type="gramStart"/>
            <w:r w:rsidRPr="00C65D43">
              <w:rPr>
                <w:rFonts w:ascii="Arial" w:hAnsi="Arial" w:cs="Arial"/>
                <w:b/>
                <w:sz w:val="20"/>
                <w:szCs w:val="20"/>
              </w:rPr>
              <w:t>Print)</w:t>
            </w:r>
            <w:r>
              <w:rPr>
                <w:rFonts w:ascii="Arial" w:hAnsi="Arial" w:cs="Arial"/>
                <w:b/>
                <w:sz w:val="20"/>
                <w:szCs w:val="20"/>
              </w:rPr>
              <w:t xml:space="preserve">  </w:t>
            </w:r>
            <w:proofErr w:type="spellStart"/>
            <w:r>
              <w:rPr>
                <w:rFonts w:ascii="Arial" w:hAnsi="Arial" w:cs="Arial"/>
                <w:b/>
                <w:sz w:val="20"/>
                <w:szCs w:val="20"/>
              </w:rPr>
              <w:t>Nombres</w:t>
            </w:r>
            <w:proofErr w:type="spellEnd"/>
            <w:proofErr w:type="gramEnd"/>
            <w:r>
              <w:rPr>
                <w:rFonts w:ascii="Arial" w:hAnsi="Arial" w:cs="Arial"/>
                <w:b/>
                <w:sz w:val="20"/>
                <w:szCs w:val="20"/>
              </w:rPr>
              <w:t xml:space="preserve"> De </w:t>
            </w:r>
            <w:proofErr w:type="spellStart"/>
            <w:r>
              <w:rPr>
                <w:rFonts w:ascii="Arial" w:hAnsi="Arial" w:cs="Arial"/>
                <w:b/>
                <w:sz w:val="20"/>
                <w:szCs w:val="20"/>
              </w:rPr>
              <w:t>Empleados</w:t>
            </w:r>
            <w:proofErr w:type="spellEnd"/>
            <w:r>
              <w:rPr>
                <w:rFonts w:ascii="Arial" w:hAnsi="Arial" w:cs="Arial"/>
                <w:b/>
                <w:sz w:val="20"/>
                <w:szCs w:val="20"/>
              </w:rPr>
              <w:t xml:space="preserve"> (</w:t>
            </w:r>
            <w:proofErr w:type="spellStart"/>
            <w:r>
              <w:rPr>
                <w:rFonts w:ascii="Arial" w:hAnsi="Arial" w:cs="Arial"/>
                <w:b/>
                <w:sz w:val="20"/>
                <w:szCs w:val="20"/>
              </w:rPr>
              <w:t>Nombre</w:t>
            </w:r>
            <w:proofErr w:type="spellEnd"/>
            <w:r>
              <w:rPr>
                <w:rFonts w:ascii="Arial" w:hAnsi="Arial" w:cs="Arial"/>
                <w:b/>
                <w:sz w:val="20"/>
                <w:szCs w:val="20"/>
              </w:rPr>
              <w:t xml:space="preserve"> </w:t>
            </w:r>
            <w:proofErr w:type="spellStart"/>
            <w:r>
              <w:rPr>
                <w:rFonts w:ascii="Arial" w:hAnsi="Arial" w:cs="Arial"/>
                <w:b/>
                <w:sz w:val="20"/>
                <w:szCs w:val="20"/>
              </w:rPr>
              <w:t>Impresso</w:t>
            </w:r>
            <w:proofErr w:type="spellEnd"/>
            <w:r>
              <w:rPr>
                <w:rFonts w:ascii="Arial" w:hAnsi="Arial" w:cs="Arial"/>
                <w:b/>
                <w:sz w:val="20"/>
                <w:szCs w:val="20"/>
              </w:rPr>
              <w:t>)</w:t>
            </w:r>
          </w:p>
        </w:tc>
        <w:tc>
          <w:tcPr>
            <w:tcW w:w="5220" w:type="dxa"/>
            <w:tcBorders>
              <w:top w:val="single" w:sz="4" w:space="0" w:color="auto"/>
              <w:left w:val="single" w:sz="4" w:space="0" w:color="auto"/>
              <w:bottom w:val="single" w:sz="4" w:space="0" w:color="auto"/>
              <w:right w:val="single" w:sz="4" w:space="0" w:color="auto"/>
            </w:tcBorders>
          </w:tcPr>
          <w:p w14:paraId="4903F537" w14:textId="77777777" w:rsidR="005C661A" w:rsidRPr="00C65D43" w:rsidRDefault="005C661A" w:rsidP="009F151E">
            <w:pPr>
              <w:jc w:val="center"/>
              <w:rPr>
                <w:rFonts w:ascii="Arial" w:hAnsi="Arial" w:cs="Arial"/>
                <w:b/>
                <w:sz w:val="20"/>
                <w:szCs w:val="20"/>
              </w:rPr>
            </w:pPr>
            <w:r w:rsidRPr="00C65D43">
              <w:rPr>
                <w:rFonts w:ascii="Arial" w:hAnsi="Arial" w:cs="Arial"/>
                <w:b/>
                <w:sz w:val="20"/>
                <w:szCs w:val="20"/>
              </w:rPr>
              <w:t>Employee Name (</w:t>
            </w:r>
            <w:proofErr w:type="gramStart"/>
            <w:r w:rsidRPr="00C65D43">
              <w:rPr>
                <w:rFonts w:ascii="Arial" w:hAnsi="Arial" w:cs="Arial"/>
                <w:b/>
                <w:sz w:val="20"/>
                <w:szCs w:val="20"/>
              </w:rPr>
              <w:t>Print)</w:t>
            </w:r>
            <w:r>
              <w:rPr>
                <w:rFonts w:ascii="Arial" w:hAnsi="Arial" w:cs="Arial"/>
                <w:b/>
                <w:sz w:val="20"/>
                <w:szCs w:val="20"/>
              </w:rPr>
              <w:t xml:space="preserve">  </w:t>
            </w:r>
            <w:proofErr w:type="spellStart"/>
            <w:r>
              <w:rPr>
                <w:rFonts w:ascii="Arial" w:hAnsi="Arial" w:cs="Arial"/>
                <w:b/>
                <w:sz w:val="20"/>
                <w:szCs w:val="20"/>
              </w:rPr>
              <w:t>Nombres</w:t>
            </w:r>
            <w:proofErr w:type="spellEnd"/>
            <w:proofErr w:type="gramEnd"/>
            <w:r>
              <w:rPr>
                <w:rFonts w:ascii="Arial" w:hAnsi="Arial" w:cs="Arial"/>
                <w:b/>
                <w:sz w:val="20"/>
                <w:szCs w:val="20"/>
              </w:rPr>
              <w:t xml:space="preserve"> De </w:t>
            </w:r>
            <w:proofErr w:type="spellStart"/>
            <w:r>
              <w:rPr>
                <w:rFonts w:ascii="Arial" w:hAnsi="Arial" w:cs="Arial"/>
                <w:b/>
                <w:sz w:val="20"/>
                <w:szCs w:val="20"/>
              </w:rPr>
              <w:t>Empleados</w:t>
            </w:r>
            <w:proofErr w:type="spellEnd"/>
            <w:r>
              <w:rPr>
                <w:rFonts w:ascii="Arial" w:hAnsi="Arial" w:cs="Arial"/>
                <w:b/>
                <w:sz w:val="20"/>
                <w:szCs w:val="20"/>
              </w:rPr>
              <w:t xml:space="preserve"> (</w:t>
            </w:r>
            <w:proofErr w:type="spellStart"/>
            <w:r>
              <w:rPr>
                <w:rFonts w:ascii="Arial" w:hAnsi="Arial" w:cs="Arial"/>
                <w:b/>
                <w:sz w:val="20"/>
                <w:szCs w:val="20"/>
              </w:rPr>
              <w:t>Nombre</w:t>
            </w:r>
            <w:proofErr w:type="spellEnd"/>
            <w:r>
              <w:rPr>
                <w:rFonts w:ascii="Arial" w:hAnsi="Arial" w:cs="Arial"/>
                <w:b/>
                <w:sz w:val="20"/>
                <w:szCs w:val="20"/>
              </w:rPr>
              <w:t xml:space="preserve"> </w:t>
            </w:r>
            <w:proofErr w:type="spellStart"/>
            <w:r>
              <w:rPr>
                <w:rFonts w:ascii="Arial" w:hAnsi="Arial" w:cs="Arial"/>
                <w:b/>
                <w:sz w:val="20"/>
                <w:szCs w:val="20"/>
              </w:rPr>
              <w:t>Impresso</w:t>
            </w:r>
            <w:proofErr w:type="spellEnd"/>
          </w:p>
        </w:tc>
      </w:tr>
      <w:tr w:rsidR="005C661A" w14:paraId="71C6C3B3"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20ABC5E6"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78D3D607" w14:textId="77777777" w:rsidR="005C661A" w:rsidRPr="0076366A" w:rsidRDefault="005C661A" w:rsidP="009F151E">
            <w:pPr>
              <w:rPr>
                <w:rFonts w:ascii="Arial" w:hAnsi="Arial" w:cs="Arial"/>
                <w:sz w:val="20"/>
                <w:szCs w:val="20"/>
              </w:rPr>
            </w:pPr>
          </w:p>
        </w:tc>
      </w:tr>
      <w:tr w:rsidR="005C661A" w14:paraId="2525401C"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714E9F4A"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7041BE0F" w14:textId="77777777" w:rsidR="005C661A" w:rsidRPr="0076366A" w:rsidRDefault="005C661A" w:rsidP="009F151E">
            <w:pPr>
              <w:rPr>
                <w:rFonts w:ascii="Arial" w:hAnsi="Arial" w:cs="Arial"/>
                <w:sz w:val="20"/>
                <w:szCs w:val="20"/>
              </w:rPr>
            </w:pPr>
          </w:p>
        </w:tc>
      </w:tr>
      <w:tr w:rsidR="005C661A" w14:paraId="652E4ABF"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211932FD"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5EC5CBF4" w14:textId="77777777" w:rsidR="005C661A" w:rsidRPr="0076366A" w:rsidRDefault="005C661A" w:rsidP="009F151E">
            <w:pPr>
              <w:rPr>
                <w:rFonts w:ascii="Arial" w:hAnsi="Arial" w:cs="Arial"/>
                <w:sz w:val="20"/>
                <w:szCs w:val="20"/>
              </w:rPr>
            </w:pPr>
          </w:p>
        </w:tc>
      </w:tr>
      <w:tr w:rsidR="005C661A" w14:paraId="0D383D09"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3BF66BEF"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779794E6" w14:textId="77777777" w:rsidR="005C661A" w:rsidRPr="0076366A" w:rsidRDefault="005C661A" w:rsidP="009F151E">
            <w:pPr>
              <w:rPr>
                <w:rFonts w:ascii="Arial" w:hAnsi="Arial" w:cs="Arial"/>
                <w:sz w:val="20"/>
                <w:szCs w:val="20"/>
              </w:rPr>
            </w:pPr>
          </w:p>
        </w:tc>
      </w:tr>
      <w:tr w:rsidR="005C661A" w14:paraId="17ED49D7"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418A30F3"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6D84BA55" w14:textId="77777777" w:rsidR="005C661A" w:rsidRPr="0076366A" w:rsidRDefault="005C661A" w:rsidP="009F151E">
            <w:pPr>
              <w:rPr>
                <w:rFonts w:ascii="Arial" w:hAnsi="Arial" w:cs="Arial"/>
                <w:sz w:val="20"/>
                <w:szCs w:val="20"/>
              </w:rPr>
            </w:pPr>
          </w:p>
        </w:tc>
      </w:tr>
      <w:tr w:rsidR="005C661A" w14:paraId="654FAAB5"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0536736F"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14F710E4" w14:textId="77777777" w:rsidR="005C661A" w:rsidRPr="0076366A" w:rsidRDefault="005C661A" w:rsidP="009F151E">
            <w:pPr>
              <w:rPr>
                <w:rFonts w:ascii="Arial" w:hAnsi="Arial" w:cs="Arial"/>
                <w:sz w:val="20"/>
                <w:szCs w:val="20"/>
              </w:rPr>
            </w:pPr>
          </w:p>
        </w:tc>
      </w:tr>
      <w:tr w:rsidR="005C661A" w14:paraId="44E38964"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3C54BE37"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1A12235E" w14:textId="77777777" w:rsidR="005C661A" w:rsidRPr="0076366A" w:rsidRDefault="005C661A" w:rsidP="009F151E">
            <w:pPr>
              <w:rPr>
                <w:rFonts w:ascii="Arial" w:hAnsi="Arial" w:cs="Arial"/>
                <w:sz w:val="20"/>
                <w:szCs w:val="20"/>
              </w:rPr>
            </w:pPr>
          </w:p>
        </w:tc>
      </w:tr>
      <w:tr w:rsidR="005C661A" w14:paraId="70DC6672"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681A9CAA"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5FF90FB4" w14:textId="77777777" w:rsidR="005C661A" w:rsidRPr="0076366A" w:rsidRDefault="005C661A" w:rsidP="009F151E">
            <w:pPr>
              <w:rPr>
                <w:rFonts w:ascii="Arial" w:hAnsi="Arial" w:cs="Arial"/>
                <w:sz w:val="20"/>
                <w:szCs w:val="20"/>
              </w:rPr>
            </w:pPr>
          </w:p>
        </w:tc>
      </w:tr>
      <w:tr w:rsidR="005C661A" w14:paraId="522869F1"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52531F7F"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59EC1D2F" w14:textId="77777777" w:rsidR="005C661A" w:rsidRPr="0076366A" w:rsidRDefault="005C661A" w:rsidP="009F151E">
            <w:pPr>
              <w:rPr>
                <w:rFonts w:ascii="Arial" w:hAnsi="Arial" w:cs="Arial"/>
                <w:sz w:val="20"/>
                <w:szCs w:val="20"/>
              </w:rPr>
            </w:pPr>
          </w:p>
        </w:tc>
      </w:tr>
      <w:tr w:rsidR="005C661A" w14:paraId="67E7966C"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73752288"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6FBAAF65" w14:textId="77777777" w:rsidR="005C661A" w:rsidRPr="0076366A" w:rsidRDefault="005C661A" w:rsidP="009F151E">
            <w:pPr>
              <w:rPr>
                <w:rFonts w:ascii="Arial" w:hAnsi="Arial" w:cs="Arial"/>
                <w:sz w:val="20"/>
                <w:szCs w:val="20"/>
              </w:rPr>
            </w:pPr>
          </w:p>
        </w:tc>
      </w:tr>
      <w:tr w:rsidR="005C661A" w14:paraId="10A085CE"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3A829A41"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3F649478" w14:textId="77777777" w:rsidR="005C661A" w:rsidRPr="0076366A" w:rsidRDefault="005C661A" w:rsidP="009F151E">
            <w:pPr>
              <w:rPr>
                <w:rFonts w:ascii="Arial" w:hAnsi="Arial" w:cs="Arial"/>
                <w:sz w:val="20"/>
                <w:szCs w:val="20"/>
              </w:rPr>
            </w:pPr>
          </w:p>
        </w:tc>
      </w:tr>
      <w:tr w:rsidR="005C661A" w14:paraId="6B91DDB7"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7939EAE0"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3DF498AC" w14:textId="77777777" w:rsidR="005C661A" w:rsidRPr="0076366A" w:rsidRDefault="005C661A" w:rsidP="009F151E">
            <w:pPr>
              <w:rPr>
                <w:rFonts w:ascii="Arial" w:hAnsi="Arial" w:cs="Arial"/>
                <w:sz w:val="20"/>
                <w:szCs w:val="20"/>
              </w:rPr>
            </w:pPr>
          </w:p>
        </w:tc>
      </w:tr>
      <w:tr w:rsidR="005C661A" w14:paraId="7EEC9B8F"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55F3B083"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00C77553" w14:textId="77777777" w:rsidR="005C661A" w:rsidRPr="0076366A" w:rsidRDefault="005C661A" w:rsidP="009F151E">
            <w:pPr>
              <w:rPr>
                <w:rFonts w:ascii="Arial" w:hAnsi="Arial" w:cs="Arial"/>
                <w:sz w:val="20"/>
                <w:szCs w:val="20"/>
              </w:rPr>
            </w:pPr>
          </w:p>
        </w:tc>
      </w:tr>
      <w:tr w:rsidR="005C661A" w14:paraId="60C8DE2A"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5618B5CF"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0D03AB22" w14:textId="77777777" w:rsidR="005C661A" w:rsidRPr="0076366A" w:rsidRDefault="005C661A" w:rsidP="009F151E">
            <w:pPr>
              <w:rPr>
                <w:rFonts w:ascii="Arial" w:hAnsi="Arial" w:cs="Arial"/>
                <w:sz w:val="20"/>
                <w:szCs w:val="20"/>
              </w:rPr>
            </w:pPr>
          </w:p>
        </w:tc>
      </w:tr>
      <w:tr w:rsidR="005C661A" w14:paraId="00EA7F7A"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14FFCE8C"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34A389CE" w14:textId="77777777" w:rsidR="005C661A" w:rsidRPr="0076366A" w:rsidRDefault="005C661A" w:rsidP="009F151E">
            <w:pPr>
              <w:rPr>
                <w:rFonts w:ascii="Arial" w:hAnsi="Arial" w:cs="Arial"/>
                <w:sz w:val="20"/>
                <w:szCs w:val="20"/>
              </w:rPr>
            </w:pPr>
          </w:p>
        </w:tc>
      </w:tr>
      <w:tr w:rsidR="005C661A" w14:paraId="0DAF6850"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3F29246B"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2866E016" w14:textId="77777777" w:rsidR="005C661A" w:rsidRPr="0076366A" w:rsidRDefault="005C661A" w:rsidP="009F151E">
            <w:pPr>
              <w:rPr>
                <w:rFonts w:ascii="Arial" w:hAnsi="Arial" w:cs="Arial"/>
                <w:sz w:val="20"/>
                <w:szCs w:val="20"/>
              </w:rPr>
            </w:pPr>
          </w:p>
        </w:tc>
      </w:tr>
      <w:tr w:rsidR="005C661A" w14:paraId="7244D0DE"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1D418102"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74FEE930" w14:textId="77777777" w:rsidR="005C661A" w:rsidRPr="0076366A" w:rsidRDefault="005C661A" w:rsidP="009F151E">
            <w:pPr>
              <w:rPr>
                <w:rFonts w:ascii="Arial" w:hAnsi="Arial" w:cs="Arial"/>
                <w:sz w:val="20"/>
                <w:szCs w:val="20"/>
              </w:rPr>
            </w:pPr>
          </w:p>
        </w:tc>
      </w:tr>
      <w:tr w:rsidR="005C661A" w14:paraId="50FD20D7"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550DCD5B"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0D8C0DE1" w14:textId="77777777" w:rsidR="005C661A" w:rsidRPr="0076366A" w:rsidRDefault="005C661A" w:rsidP="009F151E">
            <w:pPr>
              <w:rPr>
                <w:rFonts w:ascii="Arial" w:hAnsi="Arial" w:cs="Arial"/>
                <w:sz w:val="20"/>
                <w:szCs w:val="20"/>
              </w:rPr>
            </w:pPr>
          </w:p>
        </w:tc>
      </w:tr>
      <w:tr w:rsidR="005C661A" w14:paraId="0854CF8E"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19E1C97A"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05FAF9FB" w14:textId="77777777" w:rsidR="005C661A" w:rsidRPr="0076366A" w:rsidRDefault="005C661A" w:rsidP="009F151E">
            <w:pPr>
              <w:rPr>
                <w:rFonts w:ascii="Arial" w:hAnsi="Arial" w:cs="Arial"/>
                <w:sz w:val="20"/>
                <w:szCs w:val="20"/>
              </w:rPr>
            </w:pPr>
          </w:p>
        </w:tc>
      </w:tr>
      <w:tr w:rsidR="005C661A" w14:paraId="43E57AAB"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38AB24FF"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18B71D23" w14:textId="77777777" w:rsidR="005C661A" w:rsidRPr="0076366A" w:rsidRDefault="005C661A" w:rsidP="009F151E">
            <w:pPr>
              <w:rPr>
                <w:rFonts w:ascii="Arial" w:hAnsi="Arial" w:cs="Arial"/>
                <w:sz w:val="20"/>
                <w:szCs w:val="20"/>
              </w:rPr>
            </w:pPr>
          </w:p>
        </w:tc>
      </w:tr>
      <w:tr w:rsidR="005C661A" w14:paraId="3033BA24"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559FB960"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6B978E1C" w14:textId="77777777" w:rsidR="005C661A" w:rsidRPr="0076366A" w:rsidRDefault="005C661A" w:rsidP="009F151E">
            <w:pPr>
              <w:rPr>
                <w:rFonts w:ascii="Arial" w:hAnsi="Arial" w:cs="Arial"/>
                <w:sz w:val="20"/>
                <w:szCs w:val="20"/>
              </w:rPr>
            </w:pPr>
          </w:p>
        </w:tc>
      </w:tr>
      <w:tr w:rsidR="005C661A" w14:paraId="5E7E08D7"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4B78B531" w14:textId="77777777" w:rsidR="005C661A" w:rsidRDefault="005C661A" w:rsidP="009F151E"/>
        </w:tc>
        <w:tc>
          <w:tcPr>
            <w:tcW w:w="5220" w:type="dxa"/>
            <w:tcBorders>
              <w:top w:val="single" w:sz="4" w:space="0" w:color="auto"/>
              <w:left w:val="single" w:sz="4" w:space="0" w:color="auto"/>
              <w:bottom w:val="single" w:sz="4" w:space="0" w:color="auto"/>
              <w:right w:val="single" w:sz="4" w:space="0" w:color="auto"/>
            </w:tcBorders>
          </w:tcPr>
          <w:p w14:paraId="70CC08E4" w14:textId="77777777" w:rsidR="005C661A" w:rsidRPr="0076366A" w:rsidRDefault="005C661A" w:rsidP="009F151E">
            <w:pPr>
              <w:rPr>
                <w:rFonts w:ascii="Arial" w:hAnsi="Arial" w:cs="Arial"/>
                <w:sz w:val="20"/>
                <w:szCs w:val="20"/>
              </w:rPr>
            </w:pPr>
          </w:p>
        </w:tc>
      </w:tr>
      <w:tr w:rsidR="00B53027" w14:paraId="6D2B90C4" w14:textId="77777777" w:rsidTr="009F151E">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7ADEA453" w14:textId="77777777" w:rsidR="00B53027" w:rsidRDefault="00B53027" w:rsidP="009F151E"/>
        </w:tc>
        <w:tc>
          <w:tcPr>
            <w:tcW w:w="5220" w:type="dxa"/>
            <w:tcBorders>
              <w:top w:val="single" w:sz="4" w:space="0" w:color="auto"/>
              <w:left w:val="single" w:sz="4" w:space="0" w:color="auto"/>
              <w:bottom w:val="single" w:sz="4" w:space="0" w:color="auto"/>
              <w:right w:val="single" w:sz="4" w:space="0" w:color="auto"/>
            </w:tcBorders>
          </w:tcPr>
          <w:p w14:paraId="4A52FFC9" w14:textId="77777777" w:rsidR="00B53027" w:rsidRPr="0076366A" w:rsidRDefault="00B53027" w:rsidP="009F151E">
            <w:pPr>
              <w:rPr>
                <w:rFonts w:ascii="Arial" w:hAnsi="Arial" w:cs="Arial"/>
                <w:sz w:val="20"/>
                <w:szCs w:val="20"/>
              </w:rPr>
            </w:pPr>
          </w:p>
        </w:tc>
      </w:tr>
    </w:tbl>
    <w:p w14:paraId="1244FCEA" w14:textId="77777777" w:rsidR="005C661A" w:rsidRDefault="005C661A" w:rsidP="00530F6D"/>
    <w:sectPr w:rsidR="005C661A" w:rsidSect="00530F6D">
      <w:pgSz w:w="12240" w:h="15840"/>
      <w:pgMar w:top="270" w:right="81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04AB"/>
    <w:multiLevelType w:val="hybridMultilevel"/>
    <w:tmpl w:val="772E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C6CF8"/>
    <w:multiLevelType w:val="hybridMultilevel"/>
    <w:tmpl w:val="0D76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419D0"/>
    <w:multiLevelType w:val="hybridMultilevel"/>
    <w:tmpl w:val="6AE41806"/>
    <w:lvl w:ilvl="0" w:tplc="1CF6582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DE625F"/>
    <w:multiLevelType w:val="hybridMultilevel"/>
    <w:tmpl w:val="8230DB52"/>
    <w:lvl w:ilvl="0" w:tplc="E2FEB9E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F373ACA"/>
    <w:multiLevelType w:val="hybridMultilevel"/>
    <w:tmpl w:val="6302B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057669">
    <w:abstractNumId w:val="1"/>
  </w:num>
  <w:num w:numId="2" w16cid:durableId="1494570275">
    <w:abstractNumId w:val="3"/>
  </w:num>
  <w:num w:numId="3" w16cid:durableId="1856379883">
    <w:abstractNumId w:val="2"/>
  </w:num>
  <w:num w:numId="4" w16cid:durableId="2033023430">
    <w:abstractNumId w:val="4"/>
  </w:num>
  <w:num w:numId="5" w16cid:durableId="105423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1C"/>
    <w:rsid w:val="000B469F"/>
    <w:rsid w:val="000E7289"/>
    <w:rsid w:val="00181A4A"/>
    <w:rsid w:val="0022095F"/>
    <w:rsid w:val="00251C20"/>
    <w:rsid w:val="002C4898"/>
    <w:rsid w:val="002D40AE"/>
    <w:rsid w:val="002F38B8"/>
    <w:rsid w:val="00305817"/>
    <w:rsid w:val="003112C9"/>
    <w:rsid w:val="00311BE4"/>
    <w:rsid w:val="00333C53"/>
    <w:rsid w:val="00377290"/>
    <w:rsid w:val="0038491C"/>
    <w:rsid w:val="003B356F"/>
    <w:rsid w:val="003D499B"/>
    <w:rsid w:val="00405B10"/>
    <w:rsid w:val="00420206"/>
    <w:rsid w:val="004270B9"/>
    <w:rsid w:val="004336E2"/>
    <w:rsid w:val="004671A4"/>
    <w:rsid w:val="004936C3"/>
    <w:rsid w:val="00497C2E"/>
    <w:rsid w:val="004A02A4"/>
    <w:rsid w:val="004B3D9F"/>
    <w:rsid w:val="004C4E78"/>
    <w:rsid w:val="004D247F"/>
    <w:rsid w:val="00503F5C"/>
    <w:rsid w:val="0050647F"/>
    <w:rsid w:val="00530F6D"/>
    <w:rsid w:val="00543CB1"/>
    <w:rsid w:val="00564310"/>
    <w:rsid w:val="00590829"/>
    <w:rsid w:val="005C661A"/>
    <w:rsid w:val="0063172F"/>
    <w:rsid w:val="00635DA8"/>
    <w:rsid w:val="0065054F"/>
    <w:rsid w:val="00653989"/>
    <w:rsid w:val="00660440"/>
    <w:rsid w:val="00693F3D"/>
    <w:rsid w:val="006A0E77"/>
    <w:rsid w:val="006D79C5"/>
    <w:rsid w:val="006E4951"/>
    <w:rsid w:val="0073795C"/>
    <w:rsid w:val="0076366A"/>
    <w:rsid w:val="0080551E"/>
    <w:rsid w:val="00834B30"/>
    <w:rsid w:val="008530BC"/>
    <w:rsid w:val="00855360"/>
    <w:rsid w:val="0088576C"/>
    <w:rsid w:val="008B550C"/>
    <w:rsid w:val="008D0813"/>
    <w:rsid w:val="008D3473"/>
    <w:rsid w:val="008F22E6"/>
    <w:rsid w:val="00933C57"/>
    <w:rsid w:val="0095389B"/>
    <w:rsid w:val="009622A1"/>
    <w:rsid w:val="00977A59"/>
    <w:rsid w:val="009B170C"/>
    <w:rsid w:val="009C6C22"/>
    <w:rsid w:val="00A12E83"/>
    <w:rsid w:val="00A25A88"/>
    <w:rsid w:val="00A46365"/>
    <w:rsid w:val="00A62D85"/>
    <w:rsid w:val="00AE278E"/>
    <w:rsid w:val="00AE4B63"/>
    <w:rsid w:val="00AE6F14"/>
    <w:rsid w:val="00AF3A0D"/>
    <w:rsid w:val="00B34975"/>
    <w:rsid w:val="00B53027"/>
    <w:rsid w:val="00B92803"/>
    <w:rsid w:val="00BA3351"/>
    <w:rsid w:val="00BA5A73"/>
    <w:rsid w:val="00BC407C"/>
    <w:rsid w:val="00BD0A6C"/>
    <w:rsid w:val="00BD7614"/>
    <w:rsid w:val="00BF04DB"/>
    <w:rsid w:val="00BF4108"/>
    <w:rsid w:val="00C119B0"/>
    <w:rsid w:val="00C21260"/>
    <w:rsid w:val="00C65D43"/>
    <w:rsid w:val="00CC7000"/>
    <w:rsid w:val="00D5709D"/>
    <w:rsid w:val="00D8328D"/>
    <w:rsid w:val="00DC2361"/>
    <w:rsid w:val="00E139CC"/>
    <w:rsid w:val="00E40D01"/>
    <w:rsid w:val="00EA0EA8"/>
    <w:rsid w:val="00EA4A07"/>
    <w:rsid w:val="00EB76A1"/>
    <w:rsid w:val="00ED1DB1"/>
    <w:rsid w:val="00F4597B"/>
    <w:rsid w:val="00FB2C10"/>
    <w:rsid w:val="00FB3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7C660"/>
  <w15:docId w15:val="{176CB980-4F9E-4938-80E9-A8626B0F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139CC"/>
    <w:rPr>
      <w:rFonts w:ascii="Segoe UI" w:hAnsi="Segoe UI" w:cs="Segoe UI"/>
      <w:sz w:val="18"/>
      <w:szCs w:val="18"/>
    </w:rPr>
  </w:style>
  <w:style w:type="character" w:customStyle="1" w:styleId="BalloonTextChar">
    <w:name w:val="Balloon Text Char"/>
    <w:basedOn w:val="DefaultParagraphFont"/>
    <w:link w:val="BalloonText"/>
    <w:semiHidden/>
    <w:rsid w:val="00E139CC"/>
    <w:rPr>
      <w:rFonts w:ascii="Segoe UI" w:hAnsi="Segoe UI" w:cs="Segoe UI"/>
      <w:sz w:val="18"/>
      <w:szCs w:val="18"/>
    </w:rPr>
  </w:style>
  <w:style w:type="paragraph" w:styleId="ListParagraph">
    <w:name w:val="List Paragraph"/>
    <w:basedOn w:val="Normal"/>
    <w:uiPriority w:val="34"/>
    <w:qFormat/>
    <w:rsid w:val="00181A4A"/>
    <w:pPr>
      <w:widowControl w:val="0"/>
      <w:autoSpaceDE w:val="0"/>
      <w:autoSpaceDN w:val="0"/>
      <w:adjustRightInd w:val="0"/>
      <w:ind w:left="720"/>
      <w:contextualSpacing/>
    </w:pPr>
    <w:rPr>
      <w:rFonts w:ascii="Courier New" w:hAnsi="Courier New" w:cs="Courier New"/>
    </w:rPr>
  </w:style>
  <w:style w:type="paragraph" w:styleId="NormalWeb">
    <w:name w:val="Normal (Web)"/>
    <w:basedOn w:val="Normal"/>
    <w:uiPriority w:val="99"/>
    <w:unhideWhenUsed/>
    <w:rsid w:val="0022095F"/>
    <w:pPr>
      <w:spacing w:before="100" w:beforeAutospacing="1" w:after="100" w:afterAutospacing="1"/>
    </w:pPr>
  </w:style>
  <w:style w:type="paragraph" w:styleId="PlainText">
    <w:name w:val="Plain Text"/>
    <w:basedOn w:val="Normal"/>
    <w:link w:val="PlainTextChar"/>
    <w:uiPriority w:val="99"/>
    <w:semiHidden/>
    <w:unhideWhenUsed/>
    <w:rsid w:val="0022095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2095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5207">
      <w:bodyDiv w:val="1"/>
      <w:marLeft w:val="0"/>
      <w:marRight w:val="0"/>
      <w:marTop w:val="0"/>
      <w:marBottom w:val="0"/>
      <w:divBdr>
        <w:top w:val="none" w:sz="0" w:space="0" w:color="auto"/>
        <w:left w:val="none" w:sz="0" w:space="0" w:color="auto"/>
        <w:bottom w:val="none" w:sz="0" w:space="0" w:color="auto"/>
        <w:right w:val="none" w:sz="0" w:space="0" w:color="auto"/>
      </w:divBdr>
    </w:div>
    <w:div w:id="358046159">
      <w:bodyDiv w:val="1"/>
      <w:marLeft w:val="0"/>
      <w:marRight w:val="0"/>
      <w:marTop w:val="0"/>
      <w:marBottom w:val="0"/>
      <w:divBdr>
        <w:top w:val="none" w:sz="0" w:space="0" w:color="auto"/>
        <w:left w:val="none" w:sz="0" w:space="0" w:color="auto"/>
        <w:bottom w:val="none" w:sz="0" w:space="0" w:color="auto"/>
        <w:right w:val="none" w:sz="0" w:space="0" w:color="auto"/>
      </w:divBdr>
    </w:div>
    <w:div w:id="1118261034">
      <w:bodyDiv w:val="1"/>
      <w:marLeft w:val="0"/>
      <w:marRight w:val="0"/>
      <w:marTop w:val="0"/>
      <w:marBottom w:val="0"/>
      <w:divBdr>
        <w:top w:val="none" w:sz="0" w:space="0" w:color="auto"/>
        <w:left w:val="none" w:sz="0" w:space="0" w:color="auto"/>
        <w:bottom w:val="none" w:sz="0" w:space="0" w:color="auto"/>
        <w:right w:val="none" w:sz="0" w:space="0" w:color="auto"/>
      </w:divBdr>
    </w:div>
    <w:div w:id="1136609173">
      <w:bodyDiv w:val="1"/>
      <w:marLeft w:val="0"/>
      <w:marRight w:val="0"/>
      <w:marTop w:val="0"/>
      <w:marBottom w:val="0"/>
      <w:divBdr>
        <w:top w:val="none" w:sz="0" w:space="0" w:color="auto"/>
        <w:left w:val="none" w:sz="0" w:space="0" w:color="auto"/>
        <w:bottom w:val="none" w:sz="0" w:space="0" w:color="auto"/>
        <w:right w:val="none" w:sz="0" w:space="0" w:color="auto"/>
      </w:divBdr>
    </w:div>
    <w:div w:id="142849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00029-23A0-4E83-A881-A35ADF74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Chiawana Orchards, LLC</vt:lpstr>
    </vt:vector>
  </TitlesOfParts>
  <Company>Oneonta Trading Corp</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Chiawana Orchards, LLC</dc:title>
  <dc:creator>Jordan Walker</dc:creator>
  <cp:lastModifiedBy>Roche Fruit</cp:lastModifiedBy>
  <cp:revision>2</cp:revision>
  <cp:lastPrinted>2022-08-03T15:43:00Z</cp:lastPrinted>
  <dcterms:created xsi:type="dcterms:W3CDTF">2023-04-26T15:39:00Z</dcterms:created>
  <dcterms:modified xsi:type="dcterms:W3CDTF">2023-04-26T15:39:00Z</dcterms:modified>
</cp:coreProperties>
</file>